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ED7A4" w14:textId="4DE93922" w:rsidR="00200D7F" w:rsidRDefault="002566E4">
      <w:r>
        <w:t xml:space="preserve">In my language </w:t>
      </w:r>
      <w:r w:rsidRPr="00A52965">
        <w:t>—</w:t>
      </w:r>
      <w:r>
        <w:t xml:space="preserve"> </w:t>
      </w:r>
      <w:r w:rsidR="002E43F2">
        <w:t>Shabbat Shalom Umevorach!</w:t>
      </w:r>
    </w:p>
    <w:p w14:paraId="06676A35" w14:textId="11C6608C" w:rsidR="002E43F2" w:rsidRDefault="002E43F2" w:rsidP="002E43F2">
      <w:r>
        <w:t xml:space="preserve">Before I begin, I would like to just warn you that this will not be the typical </w:t>
      </w:r>
      <w:r w:rsidRPr="002E43F2">
        <w:rPr>
          <w:i/>
          <w:iCs/>
        </w:rPr>
        <w:t>dvar Torah</w:t>
      </w:r>
      <w:r>
        <w:t xml:space="preserve"> that you are likely accustomed to hearing in this neighborhood. I am quite aware that most of you, if not all of you, know that I have a unique fascination with certain rabbinical authorities and that I hold a particular interest in a certain “</w:t>
      </w:r>
      <w:r w:rsidRPr="002E43F2">
        <w:rPr>
          <w:i/>
          <w:iCs/>
        </w:rPr>
        <w:t>medina</w:t>
      </w:r>
      <w:r>
        <w:t>” in the Middle East. In all, that is the reason we are gathered here together today. If not for my peculiar obsessions, we would not be here celebrating.</w:t>
      </w:r>
    </w:p>
    <w:p w14:paraId="62CC68F0" w14:textId="6286C91C" w:rsidR="002E43F2" w:rsidRDefault="002E43F2" w:rsidP="00662135">
      <w:r>
        <w:t>While we are indeed gathered here to celebrate</w:t>
      </w:r>
      <w:r w:rsidR="009E04C2">
        <w:t xml:space="preserve"> my departure from Cleveland, to wish me good luck, to reflect on all the </w:t>
      </w:r>
      <w:r w:rsidR="00394FF5">
        <w:t>cherished</w:t>
      </w:r>
      <w:r w:rsidR="009E04C2">
        <w:t xml:space="preserve"> times spent together, and to recall all </w:t>
      </w:r>
      <w:r w:rsidR="00394FF5">
        <w:t xml:space="preserve">my </w:t>
      </w:r>
      <w:r w:rsidR="00E51556">
        <w:t xml:space="preserve">many </w:t>
      </w:r>
      <w:r w:rsidR="00394FF5">
        <w:t xml:space="preserve">years </w:t>
      </w:r>
      <w:r w:rsidR="00E51556">
        <w:t>spent</w:t>
      </w:r>
      <w:r w:rsidR="00394FF5">
        <w:t xml:space="preserve"> in Cleveland gone by, we are also here to rejoice in </w:t>
      </w:r>
      <w:r w:rsidR="00BA361E">
        <w:t>this</w:t>
      </w:r>
      <w:r w:rsidR="00394FF5">
        <w:t xml:space="preserve"> bold move for my future, one that affects all of </w:t>
      </w:r>
      <w:r w:rsidR="00394FF5" w:rsidRPr="00E51556">
        <w:rPr>
          <w:i/>
          <w:iCs/>
        </w:rPr>
        <w:t>your</w:t>
      </w:r>
      <w:r w:rsidR="00394FF5">
        <w:t xml:space="preserve"> futures </w:t>
      </w:r>
      <w:r w:rsidR="00B4706A">
        <w:t>as</w:t>
      </w:r>
      <w:r w:rsidR="00394FF5">
        <w:t xml:space="preserve"> well. </w:t>
      </w:r>
    </w:p>
    <w:p w14:paraId="0CB28CAF" w14:textId="77777777" w:rsidR="00BB65AC" w:rsidRDefault="003B468D" w:rsidP="00662135">
      <w:r>
        <w:t>For many years, I have been negatively affected and tarnished by the unclear and blurry thought process of the exile in a most discombobulated state</w:t>
      </w:r>
      <w:r w:rsidR="00BB65AC">
        <w:t>.</w:t>
      </w:r>
    </w:p>
    <w:p w14:paraId="1B2428B1" w14:textId="3D8A6D92" w:rsidR="003B468D" w:rsidRDefault="003B468D" w:rsidP="00662135">
      <w:r>
        <w:t xml:space="preserve">Harav Avraham Yitzchak Hacohen Kook, </w:t>
      </w:r>
      <w:r w:rsidR="00837660" w:rsidRPr="00837660">
        <w:rPr>
          <w:i/>
          <w:iCs/>
        </w:rPr>
        <w:t>z</w:t>
      </w:r>
      <w:r w:rsidRPr="00837660">
        <w:rPr>
          <w:i/>
          <w:iCs/>
        </w:rPr>
        <w:t xml:space="preserve">echer </w:t>
      </w:r>
      <w:r w:rsidR="00837660" w:rsidRPr="00837660">
        <w:rPr>
          <w:i/>
          <w:iCs/>
        </w:rPr>
        <w:t>t</w:t>
      </w:r>
      <w:r w:rsidRPr="00837660">
        <w:rPr>
          <w:i/>
          <w:iCs/>
        </w:rPr>
        <w:t xml:space="preserve">zadik </w:t>
      </w:r>
      <w:r w:rsidR="00837660" w:rsidRPr="00837660">
        <w:rPr>
          <w:i/>
          <w:iCs/>
        </w:rPr>
        <w:t>l</w:t>
      </w:r>
      <w:r w:rsidRPr="00837660">
        <w:rPr>
          <w:i/>
          <w:iCs/>
        </w:rPr>
        <w:t>’vrachah</w:t>
      </w:r>
      <w:r>
        <w:t xml:space="preserve">, writes in </w:t>
      </w:r>
      <w:r w:rsidRPr="003964DD">
        <w:rPr>
          <w:i/>
          <w:iCs/>
        </w:rPr>
        <w:t>Orot Eretz Yisrael</w:t>
      </w:r>
      <w:r>
        <w:t xml:space="preserve"> </w:t>
      </w:r>
      <w:r w:rsidR="00B74BC0">
        <w:t>(Perek</w:t>
      </w:r>
      <w:r>
        <w:t xml:space="preserve"> </w:t>
      </w:r>
      <w:r w:rsidR="00B74BC0">
        <w:t xml:space="preserve">Daled) </w:t>
      </w:r>
      <w:r>
        <w:t xml:space="preserve"> </w:t>
      </w:r>
      <w:r w:rsidRPr="00A52965">
        <w:t>—</w:t>
      </w:r>
      <w:r w:rsidR="00B74BC0">
        <w:t xml:space="preserve"> </w:t>
      </w:r>
      <w:r w:rsidR="00BB65AC">
        <w:t xml:space="preserve">“It is impossible for a person to </w:t>
      </w:r>
      <w:r w:rsidR="000E2C0D">
        <w:t xml:space="preserve">be </w:t>
      </w:r>
      <w:r w:rsidR="00BB65AC">
        <w:t xml:space="preserve">considered truthful and trustworthy </w:t>
      </w:r>
      <w:r w:rsidR="00B74BC0">
        <w:t>regarding</w:t>
      </w:r>
      <w:r w:rsidR="00BB65AC">
        <w:t xml:space="preserve"> his though</w:t>
      </w:r>
      <w:r w:rsidR="00751AD0">
        <w:t>t</w:t>
      </w:r>
      <w:r w:rsidR="00BB65AC">
        <w:t xml:space="preserve"> process, reasoning, ideas,</w:t>
      </w:r>
      <w:r w:rsidR="00751AD0">
        <w:t xml:space="preserve"> </w:t>
      </w:r>
      <w:r w:rsidR="00BB65AC">
        <w:t xml:space="preserve">and vision in Chutz La’aretz, in the same form as he considered truthful for all </w:t>
      </w:r>
      <w:r w:rsidR="00B74BC0">
        <w:t xml:space="preserve">of </w:t>
      </w:r>
      <w:r w:rsidR="00BB65AC">
        <w:t>this in Eretz Yisrael.”</w:t>
      </w:r>
    </w:p>
    <w:p w14:paraId="08130374" w14:textId="271CE052" w:rsidR="00837660" w:rsidRDefault="00BB65AC" w:rsidP="00662135">
      <w:r>
        <w:t xml:space="preserve">Harav Shlomo Aviner, </w:t>
      </w:r>
      <w:r w:rsidR="00837660" w:rsidRPr="00837660">
        <w:rPr>
          <w:i/>
          <w:iCs/>
        </w:rPr>
        <w:t>s</w:t>
      </w:r>
      <w:r w:rsidRPr="00837660">
        <w:rPr>
          <w:i/>
          <w:iCs/>
        </w:rPr>
        <w:t>hlita</w:t>
      </w:r>
      <w:r>
        <w:t>, comments</w:t>
      </w:r>
      <w:r w:rsidR="00B74BC0">
        <w:t>:</w:t>
      </w:r>
      <w:r>
        <w:t xml:space="preserve"> “</w:t>
      </w:r>
      <w:r w:rsidR="00751AD0">
        <w:t>I</w:t>
      </w:r>
      <w:r>
        <w:t>t is specifically in Eretz Yisrael that all those thought</w:t>
      </w:r>
      <w:r w:rsidR="00737763">
        <w:t>s</w:t>
      </w:r>
      <w:r>
        <w:t>, reasoning</w:t>
      </w:r>
      <w:r w:rsidR="00737763">
        <w:t>s</w:t>
      </w:r>
      <w:r>
        <w:t>,</w:t>
      </w:r>
      <w:r w:rsidR="00737763">
        <w:t xml:space="preserve"> ideas, and</w:t>
      </w:r>
      <w:r>
        <w:t xml:space="preserve"> vision</w:t>
      </w:r>
      <w:r w:rsidR="00737763">
        <w:t>s</w:t>
      </w:r>
      <w:r>
        <w:t xml:space="preserve">, </w:t>
      </w:r>
      <w:r w:rsidR="00737763">
        <w:t xml:space="preserve">are truthful to </w:t>
      </w:r>
      <w:r w:rsidR="00751AD0">
        <w:t xml:space="preserve">the </w:t>
      </w:r>
      <w:r w:rsidR="00837660">
        <w:t>inner, spiritual soul of the Yid, and these, however, in Chutz La’aretz, are confused and flawed.”</w:t>
      </w:r>
    </w:p>
    <w:p w14:paraId="0CD5BD03" w14:textId="17194770" w:rsidR="00837660" w:rsidRDefault="00837660" w:rsidP="00662135">
      <w:r>
        <w:t xml:space="preserve">Simply put, our thought process </w:t>
      </w:r>
      <w:r w:rsidR="00B97489">
        <w:t>is</w:t>
      </w:r>
      <w:r>
        <w:t xml:space="preserve"> clear in Eretz Yisrael</w:t>
      </w:r>
      <w:r w:rsidR="001B2F38">
        <w:t xml:space="preserve"> </w:t>
      </w:r>
      <w:r>
        <w:t xml:space="preserve">while our thought process in Chutz La’aretz is not. </w:t>
      </w:r>
    </w:p>
    <w:p w14:paraId="428A6C49" w14:textId="5FED6C99" w:rsidR="00BB65AC" w:rsidRDefault="00837660" w:rsidP="00662135">
      <w:r>
        <w:t xml:space="preserve">So, you may ask, if one does not have full clarity in Chutz La’artez, how is one clear enough to decide to leave the exile </w:t>
      </w:r>
      <w:r w:rsidRPr="00A52965">
        <w:t>—</w:t>
      </w:r>
      <w:r>
        <w:t xml:space="preserve"> while in the exile </w:t>
      </w:r>
      <w:r w:rsidRPr="00A52965">
        <w:t>—</w:t>
      </w:r>
      <w:r>
        <w:t xml:space="preserve"> and make Aliyah? </w:t>
      </w:r>
    </w:p>
    <w:p w14:paraId="756A30CA" w14:textId="590D23D0" w:rsidR="00837660" w:rsidRDefault="00837660" w:rsidP="00662135">
      <w:r>
        <w:t xml:space="preserve">Rav Kook has the answer: to paraphrase, he explains that when one has a yearning while in the exile for Eretz Yisrael, he then </w:t>
      </w:r>
      <w:r w:rsidR="00B97489">
        <w:t>becomes</w:t>
      </w:r>
      <w:r>
        <w:t xml:space="preserve"> connected to Eretz Yisrael so much so that the clarity of his thought process is on par with that of those in Eretz Yisrael!</w:t>
      </w:r>
    </w:p>
    <w:p w14:paraId="690B4582" w14:textId="26FED03C" w:rsidR="00B97489" w:rsidRDefault="00B97489" w:rsidP="00662135">
      <w:r>
        <w:t xml:space="preserve">I will add </w:t>
      </w:r>
      <w:r w:rsidRPr="00A52965">
        <w:t>—</w:t>
      </w:r>
      <w:r>
        <w:t xml:space="preserve"> it is not enough to yearn </w:t>
      </w:r>
      <w:r w:rsidRPr="00A52965">
        <w:t>—</w:t>
      </w:r>
      <w:r>
        <w:t xml:space="preserve">who here in this room does not yearn for Eretz Yisrael? One must make a conscious and continuous effort to move in that direction. After all, what is it to yearn for something without taking the initiative </w:t>
      </w:r>
      <w:r w:rsidR="001B2F38">
        <w:t>and doing one’s</w:t>
      </w:r>
      <w:r>
        <w:t xml:space="preserve"> </w:t>
      </w:r>
      <w:r w:rsidRPr="00B97489">
        <w:rPr>
          <w:i/>
          <w:iCs/>
        </w:rPr>
        <w:t>hish</w:t>
      </w:r>
      <w:r w:rsidR="00B74BC0">
        <w:rPr>
          <w:i/>
          <w:iCs/>
        </w:rPr>
        <w:t>t</w:t>
      </w:r>
      <w:r w:rsidR="00497560">
        <w:rPr>
          <w:i/>
          <w:iCs/>
        </w:rPr>
        <w:t>a</w:t>
      </w:r>
      <w:r w:rsidRPr="00B97489">
        <w:rPr>
          <w:i/>
          <w:iCs/>
        </w:rPr>
        <w:t>dlus</w:t>
      </w:r>
      <w:r>
        <w:t>?</w:t>
      </w:r>
    </w:p>
    <w:p w14:paraId="7FC88F04" w14:textId="3AC6043F" w:rsidR="00B97489" w:rsidRDefault="00B97489" w:rsidP="00662135">
      <w:r>
        <w:t xml:space="preserve">As you all know and are quite aware, I have been involved with my </w:t>
      </w:r>
      <w:r w:rsidRPr="00B97489">
        <w:rPr>
          <w:i/>
          <w:iCs/>
        </w:rPr>
        <w:t>hishtadlus</w:t>
      </w:r>
      <w:r>
        <w:t xml:space="preserve"> for Eretz Yisrael for many year</w:t>
      </w:r>
      <w:r w:rsidR="00600A8B">
        <w:t>s</w:t>
      </w:r>
      <w:r>
        <w:t xml:space="preserve">, both in my efforts to make Aliyah, my efforts in helping others make Aliyah, and my efforts in donating thousands of hours of my time, translating, editing, writing, and publicizing for numerous causes and organizations that promote Eretz Yisrael, whether it be in the religious sphere or the political arena. </w:t>
      </w:r>
    </w:p>
    <w:p w14:paraId="202DC490" w14:textId="25753778" w:rsidR="000E1CD1" w:rsidRDefault="00D5098C" w:rsidP="00662135">
      <w:r>
        <w:t xml:space="preserve">With these substantial endeavors and with all the toil in hard work, Hakadosh Baruch Hu, after many years of saying that it </w:t>
      </w:r>
      <w:r w:rsidR="004F04E3">
        <w:t>was not</w:t>
      </w:r>
      <w:r>
        <w:t xml:space="preserve"> yet the time for my departure to the Holy Land, </w:t>
      </w:r>
      <w:r w:rsidR="00341ADB">
        <w:t xml:space="preserve">has now bestowed me with His blessing. </w:t>
      </w:r>
      <w:r w:rsidR="00BC38CF">
        <w:t>Moreover</w:t>
      </w:r>
      <w:r w:rsidR="000D0F3A">
        <w:t xml:space="preserve">, it is the clear thought process that I initially received from </w:t>
      </w:r>
      <w:r w:rsidR="00BC38CF">
        <w:t>Hashem</w:t>
      </w:r>
      <w:r w:rsidR="000E1CD1">
        <w:t xml:space="preserve"> </w:t>
      </w:r>
      <w:r w:rsidR="000E1CD1" w:rsidRPr="00A52965">
        <w:t>—</w:t>
      </w:r>
      <w:r w:rsidR="000E1CD1">
        <w:t>the clear though</w:t>
      </w:r>
      <w:r w:rsidR="000E2C0D">
        <w:t>t</w:t>
      </w:r>
      <w:r w:rsidR="000E1CD1">
        <w:t xml:space="preserve"> process due to my yearning along with my </w:t>
      </w:r>
      <w:r w:rsidR="000E1CD1" w:rsidRPr="00A0032D">
        <w:rPr>
          <w:i/>
          <w:iCs/>
        </w:rPr>
        <w:t>hishtadlus</w:t>
      </w:r>
      <w:r w:rsidR="000E1CD1">
        <w:t xml:space="preserve"> for Eretz </w:t>
      </w:r>
      <w:r w:rsidR="00A0032D">
        <w:t xml:space="preserve">Yisrael </w:t>
      </w:r>
      <w:r w:rsidR="00A0032D" w:rsidRPr="00A52965">
        <w:t>—</w:t>
      </w:r>
      <w:r w:rsidR="00BC38CF">
        <w:t xml:space="preserve"> that has helped and guided me to this point. </w:t>
      </w:r>
      <w:r w:rsidR="004F04E3">
        <w:t xml:space="preserve">As Shlomo </w:t>
      </w:r>
      <w:r w:rsidR="000E1CD1">
        <w:t>Hamelech</w:t>
      </w:r>
      <w:r w:rsidR="004F04E3">
        <w:t xml:space="preserve"> wrote in </w:t>
      </w:r>
      <w:r w:rsidR="004F04E3" w:rsidRPr="000E1CD1">
        <w:rPr>
          <w:i/>
          <w:iCs/>
        </w:rPr>
        <w:t>Koheles</w:t>
      </w:r>
      <w:r w:rsidR="004F04E3">
        <w:t>:</w:t>
      </w:r>
      <w:r w:rsidR="001C0E1B">
        <w:t xml:space="preserve"> “</w:t>
      </w:r>
      <w:r w:rsidR="004F04E3" w:rsidRPr="00440CCD">
        <w:rPr>
          <w:i/>
          <w:iCs/>
        </w:rPr>
        <w:t>Lakol zman v’</w:t>
      </w:r>
      <w:r w:rsidR="00196093">
        <w:rPr>
          <w:i/>
          <w:iCs/>
        </w:rPr>
        <w:t>eis l’chol</w:t>
      </w:r>
      <w:r w:rsidR="00440CCD" w:rsidRPr="00440CCD">
        <w:rPr>
          <w:i/>
          <w:iCs/>
        </w:rPr>
        <w:t xml:space="preserve"> </w:t>
      </w:r>
      <w:r w:rsidR="00196093">
        <w:rPr>
          <w:i/>
          <w:iCs/>
        </w:rPr>
        <w:t>cheifetz</w:t>
      </w:r>
      <w:r w:rsidR="00440CCD" w:rsidRPr="00440CCD">
        <w:rPr>
          <w:i/>
          <w:iCs/>
        </w:rPr>
        <w:t xml:space="preserve"> tacahs hashamayim</w:t>
      </w:r>
      <w:r w:rsidR="00440CCD">
        <w:t xml:space="preserve"> </w:t>
      </w:r>
      <w:r w:rsidR="00440CCD" w:rsidRPr="00A52965">
        <w:t>—</w:t>
      </w:r>
      <w:r w:rsidR="00440CCD">
        <w:t xml:space="preserve"> </w:t>
      </w:r>
      <w:r w:rsidR="001C0E1B">
        <w:t>for everything there is</w:t>
      </w:r>
      <w:r w:rsidR="008E3408">
        <w:t xml:space="preserve"> a</w:t>
      </w:r>
      <w:r w:rsidR="001C0E1B">
        <w:t xml:space="preserve"> </w:t>
      </w:r>
      <w:r w:rsidR="00ED388E">
        <w:t>season</w:t>
      </w:r>
      <w:r w:rsidR="001C0E1B">
        <w:t xml:space="preserve"> and </w:t>
      </w:r>
      <w:r w:rsidR="001C0E1B">
        <w:lastRenderedPageBreak/>
        <w:t xml:space="preserve">there is </w:t>
      </w:r>
      <w:r w:rsidR="00ED388E">
        <w:t>time</w:t>
      </w:r>
      <w:r w:rsidR="001C0E1B">
        <w:t xml:space="preserve"> for </w:t>
      </w:r>
      <w:r w:rsidR="0000325E">
        <w:t>every purpose</w:t>
      </w:r>
      <w:r w:rsidR="001C0E1B">
        <w:t xml:space="preserve"> under the heaven.</w:t>
      </w:r>
      <w:r w:rsidR="009D3E08">
        <w:t>”</w:t>
      </w:r>
      <w:r w:rsidR="001C0E1B">
        <w:t xml:space="preserve"> </w:t>
      </w:r>
      <w:r w:rsidR="000E1CD1">
        <w:t>Before today it was not the proper time; now the time has arrived.</w:t>
      </w:r>
    </w:p>
    <w:p w14:paraId="1549CC44" w14:textId="3015D0A3" w:rsidR="00A0032D" w:rsidRDefault="00CB5053" w:rsidP="00662135">
      <w:r>
        <w:t xml:space="preserve">And now that I have that clarity </w:t>
      </w:r>
      <w:r w:rsidR="00431C56">
        <w:t xml:space="preserve">to understand this process </w:t>
      </w:r>
      <w:r>
        <w:t xml:space="preserve">along with soon having the opportunity </w:t>
      </w:r>
      <w:r w:rsidR="002F1A68">
        <w:t>to inhale</w:t>
      </w:r>
      <w:r w:rsidR="00801DD5">
        <w:t xml:space="preserve"> from</w:t>
      </w:r>
      <w:r w:rsidR="002F1A68">
        <w:t xml:space="preserve"> the “</w:t>
      </w:r>
      <w:r w:rsidR="002F1A68" w:rsidRPr="002F1A68">
        <w:rPr>
          <w:i/>
          <w:iCs/>
        </w:rPr>
        <w:t>avira de</w:t>
      </w:r>
      <w:r w:rsidR="001823C2">
        <w:rPr>
          <w:i/>
          <w:iCs/>
        </w:rPr>
        <w:t>’E</w:t>
      </w:r>
      <w:r w:rsidR="002F1A68" w:rsidRPr="002F1A68">
        <w:rPr>
          <w:i/>
          <w:iCs/>
        </w:rPr>
        <w:t>retz Yisrael</w:t>
      </w:r>
      <w:r w:rsidR="002F1A68">
        <w:t>,</w:t>
      </w:r>
      <w:r w:rsidR="00E966ED">
        <w:t xml:space="preserve">” which will </w:t>
      </w:r>
      <w:r w:rsidR="00801DD5">
        <w:t>undoubt</w:t>
      </w:r>
      <w:r w:rsidR="000E2C0D">
        <w:t>ed</w:t>
      </w:r>
      <w:r w:rsidR="00801DD5">
        <w:t>ly bring me even more clarity, I will leave you, my dear friends, with this:</w:t>
      </w:r>
    </w:p>
    <w:p w14:paraId="20EE14BC" w14:textId="640DFA98" w:rsidR="00801DD5" w:rsidRDefault="00423BDD" w:rsidP="00662135">
      <w:r w:rsidRPr="00423BDD">
        <w:rPr>
          <w:i/>
          <w:iCs/>
        </w:rPr>
        <w:t>Eretz Yisrael nikness b’yisurim</w:t>
      </w:r>
      <w:r w:rsidR="00264DCC">
        <w:rPr>
          <w:i/>
          <w:iCs/>
        </w:rPr>
        <w:t xml:space="preserve"> </w:t>
      </w:r>
      <w:r w:rsidR="00264DCC" w:rsidRPr="00A52965">
        <w:t>—</w:t>
      </w:r>
      <w:r w:rsidR="00264DCC">
        <w:t xml:space="preserve"> Eretz Yisrael is acquired with hardships</w:t>
      </w:r>
      <w:r>
        <w:t xml:space="preserve">” </w:t>
      </w:r>
      <w:r w:rsidRPr="00A52965">
        <w:t>—</w:t>
      </w:r>
      <w:r>
        <w:t xml:space="preserve"> and many of you </w:t>
      </w:r>
      <w:r w:rsidR="00294D19">
        <w:t xml:space="preserve">know </w:t>
      </w:r>
      <w:r>
        <w:t xml:space="preserve">what I have gone through in the last </w:t>
      </w:r>
      <w:r w:rsidR="00264DCC">
        <w:t xml:space="preserve">ten to twenty years for this </w:t>
      </w:r>
      <w:r w:rsidR="00264DCC" w:rsidRPr="00A52965">
        <w:t>—</w:t>
      </w:r>
      <w:r w:rsidR="00FF2928">
        <w:t xml:space="preserve">my </w:t>
      </w:r>
      <w:r w:rsidR="00FF2928" w:rsidRPr="00FF2928">
        <w:rPr>
          <w:i/>
          <w:iCs/>
        </w:rPr>
        <w:t>brachah</w:t>
      </w:r>
      <w:r w:rsidR="00FF2928">
        <w:t xml:space="preserve"> to you </w:t>
      </w:r>
      <w:r w:rsidR="00DC466D">
        <w:t xml:space="preserve">is that when, not if, you make your decision to join me, </w:t>
      </w:r>
      <w:r w:rsidR="00A320CC">
        <w:t>you will only have an easy process</w:t>
      </w:r>
      <w:r w:rsidR="00513053">
        <w:t xml:space="preserve"> navigating these channels</w:t>
      </w:r>
      <w:r w:rsidR="0019513B">
        <w:t xml:space="preserve"> along with </w:t>
      </w:r>
      <w:r w:rsidR="00354BD0">
        <w:t xml:space="preserve">much </w:t>
      </w:r>
      <w:r w:rsidR="00354BD0" w:rsidRPr="00AD3BA9">
        <w:rPr>
          <w:i/>
          <w:iCs/>
        </w:rPr>
        <w:t>hatzlachah</w:t>
      </w:r>
      <w:r w:rsidR="000E2C0D">
        <w:rPr>
          <w:i/>
          <w:iCs/>
        </w:rPr>
        <w:t>,</w:t>
      </w:r>
      <w:r w:rsidR="00354BD0">
        <w:t xml:space="preserve"> and</w:t>
      </w:r>
      <w:r w:rsidR="00AD3BA9">
        <w:t xml:space="preserve"> especially</w:t>
      </w:r>
      <w:r w:rsidR="00354BD0">
        <w:t xml:space="preserve"> clarity in all your </w:t>
      </w:r>
      <w:r w:rsidR="00AD3BA9">
        <w:t>thoughts.</w:t>
      </w:r>
    </w:p>
    <w:p w14:paraId="0E67DF6E" w14:textId="640D09AE" w:rsidR="004C2799" w:rsidRPr="004C2799" w:rsidRDefault="004C2799" w:rsidP="00662135">
      <w:r w:rsidRPr="004C2799">
        <w:t xml:space="preserve">In </w:t>
      </w:r>
      <w:r w:rsidRPr="004C2799">
        <w:rPr>
          <w:b/>
          <w:bCs/>
        </w:rPr>
        <w:t>our</w:t>
      </w:r>
      <w:r w:rsidRPr="004C2799">
        <w:t xml:space="preserve"> language — Shabbat Shalom Umevorach!</w:t>
      </w:r>
    </w:p>
    <w:p w14:paraId="73FD27C3" w14:textId="77777777" w:rsidR="00403F22" w:rsidRDefault="00403F22" w:rsidP="00662135"/>
    <w:p w14:paraId="5B6CA8C0" w14:textId="77777777" w:rsidR="000E1CD1" w:rsidRDefault="000E1CD1" w:rsidP="00662135"/>
    <w:p w14:paraId="2C4847FE" w14:textId="77777777" w:rsidR="000E1CD1" w:rsidRDefault="000E1CD1" w:rsidP="00662135"/>
    <w:p w14:paraId="67C75FD3" w14:textId="77777777" w:rsidR="00E3145B" w:rsidRDefault="00E3145B" w:rsidP="00662135"/>
    <w:p w14:paraId="72AE07CA" w14:textId="77777777" w:rsidR="00B97489" w:rsidRDefault="00B97489" w:rsidP="00662135"/>
    <w:p w14:paraId="4FDDA845" w14:textId="77777777" w:rsidR="00837660" w:rsidRDefault="00837660" w:rsidP="00662135"/>
    <w:p w14:paraId="5C04A0D5" w14:textId="7214933D" w:rsidR="002E43F2" w:rsidRDefault="002E43F2" w:rsidP="002E43F2"/>
    <w:sectPr w:rsidR="002E43F2" w:rsidSect="00002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wtjQzMDI2MTAxMDJS0lEKTi0uzszPAymwqAUAEbHedCwAAAA="/>
  </w:docVars>
  <w:rsids>
    <w:rsidRoot w:val="002E43F2"/>
    <w:rsid w:val="00002A10"/>
    <w:rsid w:val="0000325E"/>
    <w:rsid w:val="000C293B"/>
    <w:rsid w:val="000D0F3A"/>
    <w:rsid w:val="000E1CD1"/>
    <w:rsid w:val="000E2C0D"/>
    <w:rsid w:val="001823C2"/>
    <w:rsid w:val="0019513B"/>
    <w:rsid w:val="00196093"/>
    <w:rsid w:val="001A1326"/>
    <w:rsid w:val="001B00ED"/>
    <w:rsid w:val="001B2F38"/>
    <w:rsid w:val="001C0E1B"/>
    <w:rsid w:val="00200D7F"/>
    <w:rsid w:val="002566E4"/>
    <w:rsid w:val="00264DCC"/>
    <w:rsid w:val="00294D19"/>
    <w:rsid w:val="002A592F"/>
    <w:rsid w:val="002E43F2"/>
    <w:rsid w:val="002F1A68"/>
    <w:rsid w:val="00341ADB"/>
    <w:rsid w:val="00354BD0"/>
    <w:rsid w:val="00394FF5"/>
    <w:rsid w:val="003964DD"/>
    <w:rsid w:val="003B468D"/>
    <w:rsid w:val="00403F22"/>
    <w:rsid w:val="00423BDD"/>
    <w:rsid w:val="00431C56"/>
    <w:rsid w:val="00440CCD"/>
    <w:rsid w:val="00497560"/>
    <w:rsid w:val="004C2799"/>
    <w:rsid w:val="004D14F9"/>
    <w:rsid w:val="004F04E3"/>
    <w:rsid w:val="00513053"/>
    <w:rsid w:val="005260E9"/>
    <w:rsid w:val="00600A8B"/>
    <w:rsid w:val="00662135"/>
    <w:rsid w:val="00737763"/>
    <w:rsid w:val="00751AD0"/>
    <w:rsid w:val="00754F69"/>
    <w:rsid w:val="00801DD5"/>
    <w:rsid w:val="00804C85"/>
    <w:rsid w:val="00837660"/>
    <w:rsid w:val="008E3408"/>
    <w:rsid w:val="00954471"/>
    <w:rsid w:val="0096496E"/>
    <w:rsid w:val="009D3E08"/>
    <w:rsid w:val="009E04C2"/>
    <w:rsid w:val="00A0032D"/>
    <w:rsid w:val="00A320CC"/>
    <w:rsid w:val="00AD3BA9"/>
    <w:rsid w:val="00B05FF4"/>
    <w:rsid w:val="00B40DEF"/>
    <w:rsid w:val="00B4706A"/>
    <w:rsid w:val="00B74BC0"/>
    <w:rsid w:val="00B97489"/>
    <w:rsid w:val="00BA361E"/>
    <w:rsid w:val="00BB466B"/>
    <w:rsid w:val="00BB65AC"/>
    <w:rsid w:val="00BC292D"/>
    <w:rsid w:val="00BC38CF"/>
    <w:rsid w:val="00C968B3"/>
    <w:rsid w:val="00CB5053"/>
    <w:rsid w:val="00D5098C"/>
    <w:rsid w:val="00D6720B"/>
    <w:rsid w:val="00DC466D"/>
    <w:rsid w:val="00E024E3"/>
    <w:rsid w:val="00E3145B"/>
    <w:rsid w:val="00E51556"/>
    <w:rsid w:val="00E966ED"/>
    <w:rsid w:val="00ED388E"/>
    <w:rsid w:val="00FF2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0AD3"/>
  <w15:chartTrackingRefBased/>
  <w15:docId w15:val="{1F47ED19-04A3-4783-B343-FDA0ACBD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3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3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43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43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43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43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43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3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3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43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43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43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43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43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43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3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3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43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3F2"/>
    <w:rPr>
      <w:i/>
      <w:iCs/>
      <w:color w:val="404040" w:themeColor="text1" w:themeTint="BF"/>
    </w:rPr>
  </w:style>
  <w:style w:type="paragraph" w:styleId="ListParagraph">
    <w:name w:val="List Paragraph"/>
    <w:basedOn w:val="Normal"/>
    <w:uiPriority w:val="34"/>
    <w:qFormat/>
    <w:rsid w:val="002E43F2"/>
    <w:pPr>
      <w:ind w:left="720"/>
      <w:contextualSpacing/>
    </w:pPr>
  </w:style>
  <w:style w:type="character" w:styleId="IntenseEmphasis">
    <w:name w:val="Intense Emphasis"/>
    <w:basedOn w:val="DefaultParagraphFont"/>
    <w:uiPriority w:val="21"/>
    <w:qFormat/>
    <w:rsid w:val="002E43F2"/>
    <w:rPr>
      <w:i/>
      <w:iCs/>
      <w:color w:val="0F4761" w:themeColor="accent1" w:themeShade="BF"/>
    </w:rPr>
  </w:style>
  <w:style w:type="paragraph" w:styleId="IntenseQuote">
    <w:name w:val="Intense Quote"/>
    <w:basedOn w:val="Normal"/>
    <w:next w:val="Normal"/>
    <w:link w:val="IntenseQuoteChar"/>
    <w:uiPriority w:val="30"/>
    <w:qFormat/>
    <w:rsid w:val="002E4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3F2"/>
    <w:rPr>
      <w:i/>
      <w:iCs/>
      <w:color w:val="0F4761" w:themeColor="accent1" w:themeShade="BF"/>
    </w:rPr>
  </w:style>
  <w:style w:type="character" w:styleId="IntenseReference">
    <w:name w:val="Intense Reference"/>
    <w:basedOn w:val="DefaultParagraphFont"/>
    <w:uiPriority w:val="32"/>
    <w:qFormat/>
    <w:rsid w:val="002E43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Wrubel</dc:creator>
  <cp:keywords/>
  <dc:description/>
  <cp:lastModifiedBy>Shlomo Wrubel</cp:lastModifiedBy>
  <cp:revision>2</cp:revision>
  <dcterms:created xsi:type="dcterms:W3CDTF">2024-06-20T16:04:00Z</dcterms:created>
  <dcterms:modified xsi:type="dcterms:W3CDTF">2024-06-20T16:04:00Z</dcterms:modified>
</cp:coreProperties>
</file>