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FF2" w:rsidRPr="00535D5F" w:rsidRDefault="00754FF2" w:rsidP="00754FF2">
      <w:pPr>
        <w:jc w:val="both"/>
        <w:rPr>
          <w:b/>
          <w:bCs/>
          <w:rtl/>
        </w:rPr>
      </w:pPr>
      <w:r w:rsidRPr="00535D5F">
        <w:rPr>
          <w:rFonts w:hint="cs"/>
          <w:b/>
          <w:bCs/>
          <w:rtl/>
        </w:rPr>
        <w:t>ב"ה</w:t>
      </w:r>
      <w:r w:rsidR="003C07FB" w:rsidRPr="00535D5F">
        <w:rPr>
          <w:rFonts w:hint="cs"/>
          <w:b/>
          <w:bCs/>
          <w:rtl/>
        </w:rPr>
        <w:t xml:space="preserve"> / </w:t>
      </w:r>
      <w:r w:rsidR="00535D5F" w:rsidRPr="00535D5F">
        <w:rPr>
          <w:rFonts w:hint="cs"/>
          <w:b/>
          <w:bCs/>
          <w:rtl/>
        </w:rPr>
        <w:t>סיוון עז</w:t>
      </w:r>
    </w:p>
    <w:p w:rsidR="00754FF2" w:rsidRPr="0082140D" w:rsidRDefault="00D55E43" w:rsidP="00D55E43">
      <w:pPr>
        <w:pStyle w:val="a6"/>
        <w:spacing w:before="120" w:after="120"/>
        <w:jc w:val="center"/>
        <w:rPr>
          <w:sz w:val="48"/>
          <w:szCs w:val="48"/>
          <w:rtl/>
        </w:rPr>
      </w:pPr>
      <w:r>
        <w:rPr>
          <w:rFonts w:hint="cs"/>
          <w:sz w:val="48"/>
          <w:szCs w:val="48"/>
          <w:rtl/>
        </w:rPr>
        <w:t xml:space="preserve">א </w:t>
      </w:r>
      <w:proofErr w:type="spellStart"/>
      <w:r>
        <w:rPr>
          <w:rFonts w:hint="cs"/>
          <w:sz w:val="48"/>
          <w:szCs w:val="48"/>
          <w:rtl/>
        </w:rPr>
        <w:t>אויסגע</w:t>
      </w:r>
      <w:r w:rsidR="003C07FB" w:rsidRPr="0082140D">
        <w:rPr>
          <w:rFonts w:hint="cs"/>
          <w:sz w:val="48"/>
          <w:szCs w:val="48"/>
          <w:rtl/>
        </w:rPr>
        <w:t>טרוטינע</w:t>
      </w:r>
      <w:proofErr w:type="spellEnd"/>
      <w:r w:rsidR="003C07FB" w:rsidRPr="0082140D">
        <w:rPr>
          <w:rFonts w:hint="cs"/>
          <w:sz w:val="48"/>
          <w:szCs w:val="48"/>
          <w:rtl/>
        </w:rPr>
        <w:t xml:space="preserve"> </w:t>
      </w:r>
      <w:proofErr w:type="spellStart"/>
      <w:r w:rsidR="003C07FB" w:rsidRPr="0082140D">
        <w:rPr>
          <w:rFonts w:hint="cs"/>
          <w:sz w:val="48"/>
          <w:szCs w:val="48"/>
          <w:rtl/>
        </w:rPr>
        <w:t>וועג</w:t>
      </w:r>
      <w:proofErr w:type="spellEnd"/>
      <w:r w:rsidR="00EE63E1">
        <w:rPr>
          <w:rFonts w:hint="cs"/>
          <w:sz w:val="48"/>
          <w:szCs w:val="48"/>
          <w:rtl/>
        </w:rPr>
        <w:t xml:space="preserve"> </w:t>
      </w:r>
    </w:p>
    <w:p w:rsidR="00074CBA" w:rsidRDefault="003C07FB" w:rsidP="0067299B">
      <w:pPr>
        <w:pStyle w:val="a6"/>
        <w:spacing w:before="120" w:after="120"/>
        <w:jc w:val="both"/>
        <w:rPr>
          <w:rtl/>
        </w:rPr>
      </w:pPr>
      <w:r w:rsidRPr="00D55E43">
        <w:rPr>
          <w:rFonts w:hint="cs"/>
          <w:sz w:val="24"/>
          <w:szCs w:val="24"/>
          <w:rtl/>
        </w:rPr>
        <w:t>שאל נא לימים ראשונים אשר היו לפניך:</w:t>
      </w:r>
      <w:r w:rsidR="00D55E43" w:rsidRPr="00D55E43">
        <w:rPr>
          <w:rFonts w:hint="cs"/>
          <w:sz w:val="24"/>
          <w:szCs w:val="24"/>
          <w:rtl/>
        </w:rPr>
        <w:t xml:space="preserve"> </w:t>
      </w:r>
      <w:proofErr w:type="spellStart"/>
      <w:r w:rsidR="00D55E43">
        <w:rPr>
          <w:rFonts w:hint="cs"/>
          <w:rtl/>
        </w:rPr>
        <w:t>הגה"ח</w:t>
      </w:r>
      <w:proofErr w:type="spellEnd"/>
      <w:r>
        <w:rPr>
          <w:rFonts w:hint="cs"/>
          <w:rtl/>
        </w:rPr>
        <w:t xml:space="preserve"> רבי </w:t>
      </w:r>
      <w:r w:rsidR="00754FF2">
        <w:rPr>
          <w:rFonts w:hint="cs"/>
          <w:rtl/>
        </w:rPr>
        <w:t xml:space="preserve">שלמה </w:t>
      </w:r>
      <w:proofErr w:type="spellStart"/>
      <w:r w:rsidR="00754FF2">
        <w:rPr>
          <w:rFonts w:hint="cs"/>
          <w:rtl/>
        </w:rPr>
        <w:t>פאפנהיים</w:t>
      </w:r>
      <w:proofErr w:type="spellEnd"/>
      <w:r w:rsidR="00754FF2">
        <w:rPr>
          <w:rFonts w:hint="cs"/>
          <w:rtl/>
        </w:rPr>
        <w:t xml:space="preserve"> זצ"ל</w:t>
      </w:r>
      <w:r w:rsidR="00535D5F">
        <w:rPr>
          <w:rFonts w:hint="cs"/>
          <w:rtl/>
        </w:rPr>
        <w:t xml:space="preserve">, </w:t>
      </w:r>
      <w:r w:rsidR="00DD61EA">
        <w:rPr>
          <w:rFonts w:hint="cs"/>
          <w:rtl/>
        </w:rPr>
        <w:t>חבר</w:t>
      </w:r>
      <w:r w:rsidR="00535D5F">
        <w:rPr>
          <w:rFonts w:hint="cs"/>
          <w:rtl/>
        </w:rPr>
        <w:t xml:space="preserve"> הנהלת העד</w:t>
      </w:r>
      <w:r w:rsidR="00B26856">
        <w:rPr>
          <w:rFonts w:hint="cs"/>
          <w:rtl/>
        </w:rPr>
        <w:t>ה החרדית ומוותיקי וחשובי עסקני היהדות</w:t>
      </w:r>
      <w:r w:rsidR="00535D5F">
        <w:rPr>
          <w:rFonts w:hint="cs"/>
          <w:rtl/>
        </w:rPr>
        <w:t>,</w:t>
      </w:r>
      <w:r>
        <w:rPr>
          <w:rFonts w:hint="cs"/>
          <w:rtl/>
        </w:rPr>
        <w:t xml:space="preserve"> מגולל </w:t>
      </w:r>
      <w:r w:rsidR="00535D5F">
        <w:rPr>
          <w:rFonts w:hint="cs"/>
          <w:rtl/>
        </w:rPr>
        <w:t xml:space="preserve">בשיחה אחרונה </w:t>
      </w:r>
      <w:proofErr w:type="spellStart"/>
      <w:r w:rsidR="00535D5F">
        <w:rPr>
          <w:rFonts w:hint="cs"/>
          <w:rtl/>
        </w:rPr>
        <w:t>ל"קהלא</w:t>
      </w:r>
      <w:proofErr w:type="spellEnd"/>
      <w:r w:rsidR="00535D5F">
        <w:rPr>
          <w:rFonts w:hint="cs"/>
          <w:rtl/>
        </w:rPr>
        <w:t xml:space="preserve">" </w:t>
      </w:r>
      <w:r>
        <w:rPr>
          <w:rFonts w:hint="cs"/>
          <w:rtl/>
        </w:rPr>
        <w:t>את סיפור</w:t>
      </w:r>
      <w:r w:rsidR="00754FF2">
        <w:rPr>
          <w:rFonts w:hint="cs"/>
          <w:rtl/>
        </w:rPr>
        <w:t xml:space="preserve"> ערש העדה</w:t>
      </w:r>
      <w:r>
        <w:rPr>
          <w:rFonts w:hint="cs"/>
          <w:rtl/>
        </w:rPr>
        <w:t xml:space="preserve"> החרדית</w:t>
      </w:r>
      <w:r w:rsidR="00535D5F">
        <w:rPr>
          <w:rFonts w:hint="cs"/>
          <w:rtl/>
        </w:rPr>
        <w:t xml:space="preserve">, עלילות </w:t>
      </w:r>
      <w:r w:rsidR="00B26856">
        <w:rPr>
          <w:rFonts w:hint="cs"/>
          <w:rtl/>
        </w:rPr>
        <w:t>התהוותה, תהפוכותי</w:t>
      </w:r>
      <w:r w:rsidR="00535D5F">
        <w:rPr>
          <w:rFonts w:hint="cs"/>
          <w:rtl/>
        </w:rPr>
        <w:t>ה</w:t>
      </w:r>
      <w:r w:rsidR="00B26856">
        <w:rPr>
          <w:rFonts w:hint="cs"/>
          <w:rtl/>
        </w:rPr>
        <w:t xml:space="preserve"> בראשית הדרך</w:t>
      </w:r>
      <w:r w:rsidR="00535D5F">
        <w:rPr>
          <w:rFonts w:hint="cs"/>
          <w:rtl/>
        </w:rPr>
        <w:t xml:space="preserve"> וסוד הצלחתה</w:t>
      </w:r>
      <w:r w:rsidR="00D55E43">
        <w:rPr>
          <w:rFonts w:hint="cs"/>
          <w:rtl/>
        </w:rPr>
        <w:t xml:space="preserve"> </w:t>
      </w:r>
      <w:r w:rsidR="00D55E43">
        <w:rPr>
          <w:rFonts w:asciiTheme="minorBidi" w:hAnsiTheme="minorBidi"/>
          <w:rtl/>
        </w:rPr>
        <w:t>■</w:t>
      </w:r>
      <w:r w:rsidR="00D55E43">
        <w:rPr>
          <w:rFonts w:hint="cs"/>
          <w:rtl/>
        </w:rPr>
        <w:t xml:space="preserve"> על דרך ההתבדלות שנסללה עוד</w:t>
      </w:r>
      <w:r w:rsidR="00535D5F">
        <w:rPr>
          <w:rFonts w:hint="cs"/>
          <w:rtl/>
        </w:rPr>
        <w:t xml:space="preserve"> </w:t>
      </w:r>
      <w:proofErr w:type="spellStart"/>
      <w:r w:rsidR="00535D5F">
        <w:rPr>
          <w:rFonts w:hint="cs"/>
          <w:rtl/>
        </w:rPr>
        <w:t>ב</w:t>
      </w:r>
      <w:r w:rsidR="0067299B">
        <w:rPr>
          <w:rFonts w:hint="cs"/>
          <w:rtl/>
        </w:rPr>
        <w:t>מטרופולינ</w:t>
      </w:r>
      <w:r w:rsidR="00D55E43">
        <w:rPr>
          <w:rFonts w:hint="cs"/>
          <w:rtl/>
        </w:rPr>
        <w:t>י</w:t>
      </w:r>
      <w:proofErr w:type="spellEnd"/>
      <w:r w:rsidR="00D55E43">
        <w:rPr>
          <w:rFonts w:hint="cs"/>
          <w:rtl/>
        </w:rPr>
        <w:t xml:space="preserve"> הונגריה של תלמידי </w:t>
      </w:r>
      <w:proofErr w:type="spellStart"/>
      <w:r w:rsidR="00535D5F">
        <w:rPr>
          <w:rFonts w:hint="cs"/>
          <w:rtl/>
        </w:rPr>
        <w:t>מרנא</w:t>
      </w:r>
      <w:proofErr w:type="spellEnd"/>
      <w:r w:rsidR="00535D5F">
        <w:rPr>
          <w:rFonts w:hint="cs"/>
          <w:rtl/>
        </w:rPr>
        <w:t xml:space="preserve"> </w:t>
      </w:r>
      <w:r w:rsidR="00D55E43">
        <w:rPr>
          <w:rFonts w:hint="cs"/>
          <w:rtl/>
        </w:rPr>
        <w:t xml:space="preserve">החתם סופר </w:t>
      </w:r>
      <w:r w:rsidR="00D55E43">
        <w:rPr>
          <w:rFonts w:asciiTheme="minorBidi" w:hAnsiTheme="minorBidi"/>
          <w:rtl/>
        </w:rPr>
        <w:t>■</w:t>
      </w:r>
      <w:r w:rsidR="00D55E43">
        <w:rPr>
          <w:rFonts w:hint="cs"/>
          <w:rtl/>
        </w:rPr>
        <w:t xml:space="preserve"> הפולמוס</w:t>
      </w:r>
      <w:r w:rsidR="00535D5F">
        <w:rPr>
          <w:rFonts w:hint="cs"/>
          <w:rtl/>
        </w:rPr>
        <w:t xml:space="preserve"> הגורלי</w:t>
      </w:r>
      <w:r w:rsidR="00D55E43">
        <w:rPr>
          <w:rFonts w:hint="cs"/>
          <w:rtl/>
        </w:rPr>
        <w:t xml:space="preserve"> סביב עניין ה</w:t>
      </w:r>
      <w:r w:rsidR="00535D5F">
        <w:rPr>
          <w:rFonts w:hint="cs"/>
          <w:rtl/>
        </w:rPr>
        <w:t>"</w:t>
      </w:r>
      <w:r w:rsidR="00D55E43">
        <w:rPr>
          <w:rFonts w:hint="cs"/>
          <w:rtl/>
        </w:rPr>
        <w:t>קהילות הנפרדות</w:t>
      </w:r>
      <w:r w:rsidR="00535D5F">
        <w:rPr>
          <w:rFonts w:hint="cs"/>
          <w:rtl/>
        </w:rPr>
        <w:t>"</w:t>
      </w:r>
      <w:r w:rsidR="0067299B">
        <w:rPr>
          <w:rFonts w:hint="cs"/>
          <w:rtl/>
        </w:rPr>
        <w:t xml:space="preserve"> ו</w:t>
      </w:r>
      <w:r w:rsidR="00D55E43">
        <w:rPr>
          <w:rFonts w:hint="cs"/>
          <w:rtl/>
        </w:rPr>
        <w:t>תוצאות</w:t>
      </w:r>
      <w:r w:rsidR="0067299B">
        <w:rPr>
          <w:rFonts w:hint="cs"/>
          <w:rtl/>
        </w:rPr>
        <w:t>יה המובהקות של</w:t>
      </w:r>
      <w:r w:rsidR="00D55E43">
        <w:rPr>
          <w:rFonts w:hint="cs"/>
          <w:rtl/>
        </w:rPr>
        <w:t xml:space="preserve"> מבחן המציאות </w:t>
      </w:r>
      <w:r w:rsidR="00D55E43">
        <w:rPr>
          <w:rFonts w:asciiTheme="minorBidi" w:hAnsiTheme="minorBidi"/>
          <w:rtl/>
        </w:rPr>
        <w:t>■</w:t>
      </w:r>
      <w:r w:rsidR="00D55E43">
        <w:rPr>
          <w:rFonts w:hint="cs"/>
          <w:rtl/>
        </w:rPr>
        <w:t xml:space="preserve"> סיפורים ועובדות מפליאות ומסתוריות</w:t>
      </w:r>
      <w:r w:rsidR="00535D5F">
        <w:rPr>
          <w:rFonts w:hint="cs"/>
          <w:rtl/>
        </w:rPr>
        <w:t xml:space="preserve"> על</w:t>
      </w:r>
      <w:r w:rsidR="00D55E43">
        <w:rPr>
          <w:rFonts w:hint="cs"/>
          <w:rtl/>
        </w:rPr>
        <w:t xml:space="preserve"> ירושלים</w:t>
      </w:r>
      <w:r w:rsidR="00535D5F">
        <w:rPr>
          <w:rFonts w:hint="cs"/>
          <w:rtl/>
        </w:rPr>
        <w:t xml:space="preserve"> ורבניה</w:t>
      </w:r>
      <w:r w:rsidR="00D55E43">
        <w:rPr>
          <w:rFonts w:hint="cs"/>
          <w:rtl/>
        </w:rPr>
        <w:t xml:space="preserve"> בראשית ימי העדה</w:t>
      </w:r>
      <w:r w:rsidR="00535D5F">
        <w:rPr>
          <w:rFonts w:hint="cs"/>
          <w:rtl/>
        </w:rPr>
        <w:t xml:space="preserve"> החרדית</w:t>
      </w:r>
      <w:r w:rsidR="00D55E43">
        <w:rPr>
          <w:rFonts w:hint="cs"/>
          <w:rtl/>
        </w:rPr>
        <w:t xml:space="preserve"> הסוערים</w:t>
      </w:r>
      <w:r w:rsidR="0082140D">
        <w:rPr>
          <w:rFonts w:hint="cs"/>
          <w:rtl/>
        </w:rPr>
        <w:t xml:space="preserve"> </w:t>
      </w:r>
      <w:r w:rsidR="00074CBA">
        <w:rPr>
          <w:rFonts w:asciiTheme="minorBidi" w:hAnsiTheme="minorBidi"/>
          <w:rtl/>
        </w:rPr>
        <w:t>■</w:t>
      </w:r>
      <w:r w:rsidR="00535D5F">
        <w:rPr>
          <w:rFonts w:hint="cs"/>
          <w:rtl/>
        </w:rPr>
        <w:t xml:space="preserve"> על דרכה ומהלכה</w:t>
      </w:r>
      <w:r w:rsidR="00D55E43">
        <w:rPr>
          <w:rFonts w:hint="cs"/>
          <w:rtl/>
        </w:rPr>
        <w:t xml:space="preserve"> מאז ועד עתה </w:t>
      </w:r>
      <w:r w:rsidR="00D55E43">
        <w:rPr>
          <w:rFonts w:asciiTheme="minorBidi" w:hAnsiTheme="minorBidi"/>
          <w:rtl/>
        </w:rPr>
        <w:t>■</w:t>
      </w:r>
      <w:r w:rsidR="00D55E43">
        <w:rPr>
          <w:rFonts w:hint="cs"/>
          <w:rtl/>
        </w:rPr>
        <w:t xml:space="preserve"> על טיבה של התבדלות, כוחה, השפעתה האדירה ו</w:t>
      </w:r>
      <w:r w:rsidR="00535D5F">
        <w:rPr>
          <w:rFonts w:hint="cs"/>
          <w:rtl/>
        </w:rPr>
        <w:t>רישומה הניכר לשעה ולדורות</w:t>
      </w:r>
      <w:r w:rsidR="001366BB">
        <w:rPr>
          <w:rFonts w:hint="cs"/>
          <w:sz w:val="24"/>
          <w:szCs w:val="24"/>
          <w:rtl/>
        </w:rPr>
        <w:t xml:space="preserve"> </w:t>
      </w:r>
      <w:r w:rsidR="001366BB" w:rsidRPr="001366BB">
        <w:rPr>
          <w:rFonts w:hint="cs"/>
          <w:rtl/>
        </w:rPr>
        <w:t>וצמד סיפורים מפליאים על הסבא הגדול</w:t>
      </w:r>
      <w:r w:rsidR="00D55E43">
        <w:rPr>
          <w:rFonts w:hint="cs"/>
          <w:sz w:val="24"/>
          <w:szCs w:val="24"/>
          <w:rtl/>
        </w:rPr>
        <w:t xml:space="preserve"> </w:t>
      </w:r>
      <w:r w:rsidR="00D55E43">
        <w:rPr>
          <w:rFonts w:asciiTheme="minorBidi" w:hAnsiTheme="minorBidi"/>
          <w:sz w:val="24"/>
          <w:szCs w:val="24"/>
          <w:rtl/>
        </w:rPr>
        <w:t>■</w:t>
      </w:r>
      <w:r w:rsidR="00D55E43" w:rsidRPr="00D55E43">
        <w:rPr>
          <w:rFonts w:hint="cs"/>
          <w:sz w:val="24"/>
          <w:szCs w:val="24"/>
          <w:rtl/>
        </w:rPr>
        <w:t xml:space="preserve"> </w:t>
      </w:r>
      <w:r w:rsidR="00D55E43">
        <w:rPr>
          <w:rFonts w:hint="cs"/>
          <w:sz w:val="24"/>
          <w:szCs w:val="24"/>
          <w:rtl/>
        </w:rPr>
        <w:t>היבדלו אל תוך העדה הזאת...</w:t>
      </w:r>
    </w:p>
    <w:p w:rsidR="00754FF2" w:rsidRDefault="00074CBA" w:rsidP="00074CBA">
      <w:pPr>
        <w:pStyle w:val="a6"/>
        <w:spacing w:before="120" w:after="120"/>
        <w:jc w:val="center"/>
        <w:rPr>
          <w:rtl/>
        </w:rPr>
      </w:pPr>
      <w:r>
        <w:rPr>
          <w:rFonts w:hint="cs"/>
          <w:rtl/>
        </w:rPr>
        <w:t xml:space="preserve">- ישראל </w:t>
      </w:r>
      <w:proofErr w:type="spellStart"/>
      <w:r>
        <w:rPr>
          <w:rFonts w:hint="cs"/>
          <w:rtl/>
        </w:rPr>
        <w:t>רוטה</w:t>
      </w:r>
      <w:proofErr w:type="spellEnd"/>
      <w:r>
        <w:rPr>
          <w:rFonts w:hint="cs"/>
          <w:rtl/>
        </w:rPr>
        <w:t xml:space="preserve"> -</w:t>
      </w:r>
    </w:p>
    <w:p w:rsidR="00535D5F" w:rsidRDefault="00535D5F" w:rsidP="003C07FB">
      <w:pPr>
        <w:jc w:val="both"/>
        <w:rPr>
          <w:rFonts w:cs="Arial"/>
          <w:rtl/>
        </w:rPr>
      </w:pPr>
    </w:p>
    <w:p w:rsidR="00A849B2" w:rsidRDefault="003A3159" w:rsidP="0067299B">
      <w:pPr>
        <w:jc w:val="both"/>
        <w:rPr>
          <w:rFonts w:cs="Arial"/>
          <w:rtl/>
        </w:rPr>
      </w:pPr>
      <w:r>
        <w:rPr>
          <w:rFonts w:cs="Arial" w:hint="cs"/>
          <w:rtl/>
        </w:rPr>
        <w:t>הכתבה הבאה, יותר משהיא "ראיון בלעדי", ויותר משיש בה "גילויים מסעירים", ומעבר להיותה "תיעוד היסטורי נדיר"</w:t>
      </w:r>
      <w:r w:rsidR="00F73C13">
        <w:rPr>
          <w:rFonts w:cs="Arial" w:hint="cs"/>
          <w:rtl/>
        </w:rPr>
        <w:t xml:space="preserve"> -</w:t>
      </w:r>
      <w:r>
        <w:rPr>
          <w:rFonts w:cs="Arial" w:hint="cs"/>
          <w:rtl/>
        </w:rPr>
        <w:t xml:space="preserve"> </w:t>
      </w:r>
      <w:r w:rsidR="0067299B">
        <w:rPr>
          <w:rFonts w:cs="Arial" w:hint="cs"/>
          <w:rtl/>
        </w:rPr>
        <w:t xml:space="preserve">הינה </w:t>
      </w:r>
      <w:r>
        <w:rPr>
          <w:rFonts w:cs="Arial" w:hint="cs"/>
          <w:rtl/>
        </w:rPr>
        <w:t>מסמך מכונן</w:t>
      </w:r>
      <w:r w:rsidR="00B26856">
        <w:rPr>
          <w:rFonts w:cs="Arial" w:hint="cs"/>
          <w:rtl/>
        </w:rPr>
        <w:t>.</w:t>
      </w:r>
      <w:r w:rsidR="0067299B">
        <w:rPr>
          <w:rFonts w:cs="Arial" w:hint="cs"/>
          <w:rtl/>
        </w:rPr>
        <w:t xml:space="preserve"> </w:t>
      </w:r>
    </w:p>
    <w:p w:rsidR="00B26856" w:rsidRDefault="00A849B2" w:rsidP="003A3159">
      <w:pPr>
        <w:jc w:val="both"/>
        <w:rPr>
          <w:rFonts w:cs="Arial"/>
          <w:rtl/>
        </w:rPr>
      </w:pPr>
      <w:r>
        <w:rPr>
          <w:rFonts w:cs="Arial" w:hint="cs"/>
          <w:rtl/>
        </w:rPr>
        <w:t xml:space="preserve">והוא מכונן </w:t>
      </w:r>
      <w:r w:rsidR="003A3159">
        <w:rPr>
          <w:rFonts w:cs="Arial" w:hint="cs"/>
          <w:rtl/>
        </w:rPr>
        <w:t xml:space="preserve">בייחוד לצעירים אשר לא ידעו את </w:t>
      </w:r>
      <w:r w:rsidR="00F73C13">
        <w:rPr>
          <w:rFonts w:cs="Arial" w:hint="cs"/>
          <w:rtl/>
        </w:rPr>
        <w:t>ראשיתה של דרך,</w:t>
      </w:r>
      <w:r w:rsidR="006D3165">
        <w:rPr>
          <w:rFonts w:cs="Arial" w:hint="cs"/>
          <w:rtl/>
        </w:rPr>
        <w:t xml:space="preserve"> ולא הכירו את דור המייסדים של</w:t>
      </w:r>
      <w:r>
        <w:rPr>
          <w:rFonts w:cs="Arial" w:hint="cs"/>
          <w:rtl/>
        </w:rPr>
        <w:t xml:space="preserve"> "העדה החרדית".</w:t>
      </w:r>
      <w:r w:rsidR="00F73C13">
        <w:rPr>
          <w:rFonts w:cs="Arial" w:hint="cs"/>
          <w:rtl/>
        </w:rPr>
        <w:t xml:space="preserve"> וממילא, חסר להם עיקר ב</w:t>
      </w:r>
      <w:r w:rsidR="001C050A">
        <w:rPr>
          <w:rFonts w:cs="Arial" w:hint="cs"/>
          <w:rtl/>
        </w:rPr>
        <w:t xml:space="preserve">ידיעת </w:t>
      </w:r>
      <w:r w:rsidR="00F73C13">
        <w:rPr>
          <w:rFonts w:cs="Arial" w:hint="cs"/>
          <w:rtl/>
        </w:rPr>
        <w:t>סגולתה, בייחודיותה ובטיבה של הדרך הסלולה</w:t>
      </w:r>
      <w:r>
        <w:rPr>
          <w:rFonts w:cs="Arial" w:hint="cs"/>
          <w:rtl/>
        </w:rPr>
        <w:t>,</w:t>
      </w:r>
      <w:r w:rsidR="00F73C13">
        <w:rPr>
          <w:rFonts w:cs="Arial" w:hint="cs"/>
          <w:rtl/>
        </w:rPr>
        <w:t xml:space="preserve"> עליה אנו צועדים</w:t>
      </w:r>
      <w:r w:rsidR="001C050A">
        <w:rPr>
          <w:rFonts w:cs="Arial" w:hint="cs"/>
          <w:rtl/>
        </w:rPr>
        <w:t xml:space="preserve"> אחרי אבותינו, שפוסעים אחרי אבותיהם ולמעלה בקודש</w:t>
      </w:r>
      <w:r w:rsidR="00F73C13">
        <w:rPr>
          <w:rFonts w:cs="Arial" w:hint="cs"/>
          <w:rtl/>
        </w:rPr>
        <w:t>.</w:t>
      </w:r>
    </w:p>
    <w:p w:rsidR="00DC1DA2" w:rsidRDefault="006D3165" w:rsidP="003A3159">
      <w:pPr>
        <w:jc w:val="both"/>
        <w:rPr>
          <w:rFonts w:cs="Arial"/>
          <w:rtl/>
        </w:rPr>
      </w:pPr>
      <w:r>
        <w:rPr>
          <w:rFonts w:cs="Arial" w:hint="cs"/>
          <w:rtl/>
        </w:rPr>
        <w:t>מי בעצם יצק</w:t>
      </w:r>
      <w:r w:rsidR="00DC1DA2">
        <w:rPr>
          <w:rFonts w:cs="Arial" w:hint="cs"/>
          <w:rtl/>
        </w:rPr>
        <w:t xml:space="preserve"> את היסודות?</w:t>
      </w:r>
      <w:r w:rsidR="00D6473D">
        <w:rPr>
          <w:rFonts w:cs="Arial" w:hint="cs"/>
          <w:rtl/>
        </w:rPr>
        <w:t xml:space="preserve"> </w:t>
      </w:r>
      <w:r w:rsidR="00A849B2">
        <w:rPr>
          <w:rFonts w:cs="Arial" w:hint="cs"/>
          <w:rtl/>
        </w:rPr>
        <w:t xml:space="preserve">מי קבע את המסמרות? </w:t>
      </w:r>
      <w:r w:rsidR="00D6473D">
        <w:rPr>
          <w:rFonts w:cs="Arial" w:hint="cs"/>
          <w:rtl/>
        </w:rPr>
        <w:t xml:space="preserve">מי גילה את ההצלה שבהתבדלות? מי הניח את האדנים ומי חרץ את התוואי </w:t>
      </w:r>
      <w:r w:rsidR="00D6473D">
        <w:rPr>
          <w:rFonts w:cs="Arial"/>
          <w:rtl/>
        </w:rPr>
        <w:t>–</w:t>
      </w:r>
      <w:r w:rsidR="00D6473D">
        <w:rPr>
          <w:rFonts w:cs="Arial" w:hint="cs"/>
          <w:rtl/>
        </w:rPr>
        <w:t xml:space="preserve"> לפיו אנו פוסעים וממנו לא זעים ועליו מחרפים נפש, ומדוע.</w:t>
      </w:r>
    </w:p>
    <w:p w:rsidR="00D6473D" w:rsidRDefault="002F4F5A" w:rsidP="00DD13EB">
      <w:pPr>
        <w:jc w:val="both"/>
        <w:rPr>
          <w:rFonts w:cs="Arial"/>
          <w:rtl/>
        </w:rPr>
      </w:pPr>
      <w:r>
        <w:rPr>
          <w:rFonts w:cs="Arial" w:hint="cs"/>
          <w:rtl/>
        </w:rPr>
        <w:t xml:space="preserve">בשורות הבאות יגולל </w:t>
      </w:r>
      <w:r w:rsidR="00F24329">
        <w:rPr>
          <w:rFonts w:cs="Arial" w:hint="cs"/>
          <w:rtl/>
        </w:rPr>
        <w:t>עבורנו ענק ההשקפה, איש האשכולות ורב המעש הבלתי נשכח,</w:t>
      </w:r>
      <w:r w:rsidR="00F24329" w:rsidRPr="00F24329">
        <w:rPr>
          <w:rFonts w:cs="Arial" w:hint="cs"/>
          <w:rtl/>
        </w:rPr>
        <w:t xml:space="preserve"> </w:t>
      </w:r>
      <w:r w:rsidR="00F24329">
        <w:rPr>
          <w:rFonts w:cs="Arial" w:hint="cs"/>
          <w:rtl/>
        </w:rPr>
        <w:t xml:space="preserve">הרה"צ רבי שלמה </w:t>
      </w:r>
      <w:proofErr w:type="spellStart"/>
      <w:r w:rsidR="00F24329">
        <w:rPr>
          <w:rFonts w:cs="Arial" w:hint="cs"/>
          <w:rtl/>
        </w:rPr>
        <w:t>פאפנהיים</w:t>
      </w:r>
      <w:proofErr w:type="spellEnd"/>
      <w:r w:rsidR="00F24329">
        <w:rPr>
          <w:rFonts w:cs="Arial" w:hint="cs"/>
          <w:rtl/>
        </w:rPr>
        <w:t xml:space="preserve"> זצ"ל את </w:t>
      </w:r>
      <w:r w:rsidR="00DD13EB">
        <w:rPr>
          <w:rFonts w:cs="Arial" w:hint="cs"/>
          <w:rtl/>
        </w:rPr>
        <w:t>התשובות המופלאות לשאלות</w:t>
      </w:r>
      <w:r w:rsidR="00F24329">
        <w:rPr>
          <w:rFonts w:cs="Arial" w:hint="cs"/>
          <w:rtl/>
        </w:rPr>
        <w:t xml:space="preserve"> הללו, בשיחה מיוחדת שהעניק </w:t>
      </w:r>
      <w:proofErr w:type="spellStart"/>
      <w:r w:rsidR="00F24329">
        <w:rPr>
          <w:rFonts w:cs="Arial" w:hint="cs"/>
          <w:rtl/>
        </w:rPr>
        <w:t>ל"קהלא</w:t>
      </w:r>
      <w:proofErr w:type="spellEnd"/>
      <w:r w:rsidR="00F24329">
        <w:rPr>
          <w:rFonts w:cs="Arial" w:hint="cs"/>
          <w:rtl/>
        </w:rPr>
        <w:t xml:space="preserve"> קדישא" פחות משבועיים לפני שנלקח לבית עולמו</w:t>
      </w:r>
      <w:r w:rsidR="00DD13EB">
        <w:rPr>
          <w:rFonts w:cs="Arial" w:hint="cs"/>
          <w:rtl/>
        </w:rPr>
        <w:t>.</w:t>
      </w:r>
    </w:p>
    <w:p w:rsidR="00952AA4" w:rsidRDefault="006D3165" w:rsidP="006D3165">
      <w:pPr>
        <w:jc w:val="both"/>
        <w:rPr>
          <w:rFonts w:cs="Arial"/>
          <w:rtl/>
        </w:rPr>
      </w:pPr>
      <w:r>
        <w:rPr>
          <w:rFonts w:cs="Arial" w:hint="cs"/>
          <w:rtl/>
        </w:rPr>
        <w:t xml:space="preserve">במהלך </w:t>
      </w:r>
      <w:r w:rsidR="00952AA4">
        <w:rPr>
          <w:rFonts w:cs="Arial" w:hint="cs"/>
          <w:rtl/>
        </w:rPr>
        <w:t>שעה ארוכה של שיחה</w:t>
      </w:r>
      <w:r>
        <w:rPr>
          <w:rFonts w:cs="Arial" w:hint="cs"/>
          <w:rtl/>
        </w:rPr>
        <w:t xml:space="preserve"> מרתקת</w:t>
      </w:r>
      <w:r w:rsidR="00952AA4">
        <w:rPr>
          <w:rFonts w:cs="Arial" w:hint="cs"/>
          <w:rtl/>
        </w:rPr>
        <w:t>,</w:t>
      </w:r>
      <w:r>
        <w:rPr>
          <w:rFonts w:cs="Arial" w:hint="cs"/>
          <w:rtl/>
        </w:rPr>
        <w:t xml:space="preserve"> משרטט עבורנו המנוח הגדול שזה עתה נלקח </w:t>
      </w:r>
      <w:proofErr w:type="spellStart"/>
      <w:r>
        <w:rPr>
          <w:rFonts w:cs="Arial" w:hint="cs"/>
          <w:rtl/>
        </w:rPr>
        <w:t>מאיתנו</w:t>
      </w:r>
      <w:proofErr w:type="spellEnd"/>
      <w:r>
        <w:rPr>
          <w:rFonts w:cs="Arial" w:hint="cs"/>
          <w:rtl/>
        </w:rPr>
        <w:t>,</w:t>
      </w:r>
      <w:r w:rsidR="00952AA4">
        <w:rPr>
          <w:rFonts w:cs="Arial" w:hint="cs"/>
          <w:rtl/>
        </w:rPr>
        <w:t xml:space="preserve"> בבהירותו הידועה</w:t>
      </w:r>
      <w:r>
        <w:rPr>
          <w:rFonts w:cs="Arial" w:hint="cs"/>
          <w:rtl/>
        </w:rPr>
        <w:t xml:space="preserve"> ו</w:t>
      </w:r>
      <w:r w:rsidR="00952AA4">
        <w:rPr>
          <w:rFonts w:cs="Arial" w:hint="cs"/>
          <w:rtl/>
        </w:rPr>
        <w:t>בי</w:t>
      </w:r>
      <w:r>
        <w:rPr>
          <w:rFonts w:cs="Arial" w:hint="cs"/>
          <w:rtl/>
        </w:rPr>
        <w:t>דיעותיו המפורטות, את קווי חיינו.</w:t>
      </w:r>
      <w:r w:rsidR="00952AA4">
        <w:rPr>
          <w:rFonts w:cs="Arial" w:hint="cs"/>
          <w:rtl/>
        </w:rPr>
        <w:t xml:space="preserve"> למרות חולשתו הגדולה,</w:t>
      </w:r>
      <w:r w:rsidR="00493C6D">
        <w:rPr>
          <w:rFonts w:cs="Arial" w:hint="cs"/>
          <w:rtl/>
        </w:rPr>
        <w:t xml:space="preserve"> הוא מתאמץ לגולל לדור אחרון</w:t>
      </w:r>
      <w:r w:rsidR="00952AA4">
        <w:rPr>
          <w:rFonts w:cs="Arial" w:hint="cs"/>
          <w:rtl/>
        </w:rPr>
        <w:t xml:space="preserve"> את </w:t>
      </w:r>
      <w:r w:rsidR="00493C6D">
        <w:rPr>
          <w:rFonts w:cs="Arial" w:hint="cs"/>
          <w:rtl/>
        </w:rPr>
        <w:t>דברי הימים ו</w:t>
      </w:r>
      <w:r w:rsidR="00952AA4">
        <w:rPr>
          <w:rFonts w:cs="Arial" w:hint="cs"/>
          <w:rtl/>
        </w:rPr>
        <w:t>הקורות</w:t>
      </w:r>
      <w:r w:rsidR="00493C6D">
        <w:rPr>
          <w:rFonts w:cs="Arial" w:hint="cs"/>
          <w:rtl/>
        </w:rPr>
        <w:t>,</w:t>
      </w:r>
      <w:r w:rsidR="00952AA4">
        <w:rPr>
          <w:rFonts w:cs="Arial" w:hint="cs"/>
          <w:rtl/>
        </w:rPr>
        <w:t xml:space="preserve"> למתחילת עידן ההשכלה באירופה, ועד לימינו אנו. </w:t>
      </w:r>
      <w:r w:rsidR="00A849B2">
        <w:rPr>
          <w:rFonts w:cs="Arial" w:hint="cs"/>
          <w:rtl/>
        </w:rPr>
        <w:t>תוך ש</w:t>
      </w:r>
      <w:r w:rsidR="00952AA4">
        <w:rPr>
          <w:rFonts w:cs="Arial" w:hint="cs"/>
          <w:rtl/>
        </w:rPr>
        <w:t>הוא מפרק בדרכו הייחודית את המוקשים, יורד לפרטים הקטנים ופורש גוויל מפואר של מהלך אדיר שכולנו נוטלים את חלקנו בו.</w:t>
      </w:r>
    </w:p>
    <w:p w:rsidR="00952AA4" w:rsidRDefault="00952AA4" w:rsidP="00952AA4">
      <w:pPr>
        <w:jc w:val="center"/>
        <w:rPr>
          <w:rFonts w:cs="Arial"/>
          <w:rtl/>
        </w:rPr>
      </w:pPr>
      <w:r>
        <w:rPr>
          <w:rFonts w:ascii="Arial" w:hAnsi="Arial" w:cs="Arial"/>
          <w:rtl/>
        </w:rPr>
        <w:t>•</w:t>
      </w:r>
    </w:p>
    <w:p w:rsidR="00535D5F" w:rsidRDefault="00535D5F" w:rsidP="009E6CF7">
      <w:pPr>
        <w:jc w:val="both"/>
        <w:rPr>
          <w:rFonts w:cs="Arial"/>
          <w:rtl/>
        </w:rPr>
      </w:pPr>
      <w:r>
        <w:rPr>
          <w:rFonts w:cs="Arial" w:hint="cs"/>
          <w:rtl/>
        </w:rPr>
        <w:t xml:space="preserve">טרם חלפו </w:t>
      </w:r>
      <w:r w:rsidR="00952AA4">
        <w:rPr>
          <w:rFonts w:cs="Arial" w:hint="cs"/>
          <w:rtl/>
        </w:rPr>
        <w:t>חודשיים מאז הלך</w:t>
      </w:r>
      <w:r w:rsidR="00493C6D">
        <w:rPr>
          <w:rFonts w:cs="Arial" w:hint="cs"/>
          <w:rtl/>
        </w:rPr>
        <w:t xml:space="preserve"> רבי שלמה</w:t>
      </w:r>
      <w:r w:rsidR="00952AA4">
        <w:rPr>
          <w:rFonts w:cs="Arial" w:hint="cs"/>
          <w:rtl/>
        </w:rPr>
        <w:t xml:space="preserve"> לב</w:t>
      </w:r>
      <w:r w:rsidR="00493C6D">
        <w:rPr>
          <w:rFonts w:cs="Arial" w:hint="cs"/>
          <w:rtl/>
        </w:rPr>
        <w:t>ית עולמו,</w:t>
      </w:r>
      <w:r w:rsidR="00AE67CB">
        <w:rPr>
          <w:rFonts w:cs="Arial" w:hint="cs"/>
          <w:rtl/>
        </w:rPr>
        <w:t xml:space="preserve"> </w:t>
      </w:r>
      <w:r w:rsidR="00803D2C">
        <w:rPr>
          <w:rFonts w:cs="Arial" w:hint="cs"/>
          <w:rtl/>
        </w:rPr>
        <w:t>והחסר עודו ניכר בכל מקום</w:t>
      </w:r>
      <w:r w:rsidR="00952AA4">
        <w:rPr>
          <w:rFonts w:cs="Arial" w:hint="cs"/>
          <w:rtl/>
        </w:rPr>
        <w:t xml:space="preserve"> בו פעל</w:t>
      </w:r>
      <w:r w:rsidR="00803D2C">
        <w:rPr>
          <w:rFonts w:cs="Arial" w:hint="cs"/>
          <w:rtl/>
        </w:rPr>
        <w:t xml:space="preserve">. </w:t>
      </w:r>
      <w:r w:rsidR="00345617">
        <w:rPr>
          <w:rFonts w:cs="Arial" w:hint="cs"/>
          <w:rtl/>
        </w:rPr>
        <w:t>יהודים רבים עדיין לא הסתג</w:t>
      </w:r>
      <w:r w:rsidR="00952AA4">
        <w:rPr>
          <w:rFonts w:cs="Arial" w:hint="cs"/>
          <w:rtl/>
        </w:rPr>
        <w:t>לו למציאות החיים נטולת רבי שלמה</w:t>
      </w:r>
      <w:r w:rsidR="00AD3CF5">
        <w:rPr>
          <w:rFonts w:cs="Arial" w:hint="cs"/>
          <w:rtl/>
        </w:rPr>
        <w:t>,</w:t>
      </w:r>
      <w:r w:rsidR="00952AA4">
        <w:rPr>
          <w:rFonts w:cs="Arial" w:hint="cs"/>
          <w:rtl/>
        </w:rPr>
        <w:t xml:space="preserve"> וליבו החם מהווה חיסרון אמתי </w:t>
      </w:r>
      <w:r w:rsidR="009E6CF7">
        <w:rPr>
          <w:rFonts w:cs="Arial" w:hint="cs"/>
          <w:rtl/>
        </w:rPr>
        <w:t>שהכלל כמו הפרט</w:t>
      </w:r>
      <w:r w:rsidR="00952AA4">
        <w:rPr>
          <w:rFonts w:cs="Arial" w:hint="cs"/>
          <w:rtl/>
        </w:rPr>
        <w:t xml:space="preserve"> </w:t>
      </w:r>
      <w:r w:rsidR="009E6CF7">
        <w:rPr>
          <w:rFonts w:cs="Arial" w:hint="cs"/>
          <w:rtl/>
        </w:rPr>
        <w:t>מתקשה להתמודד</w:t>
      </w:r>
      <w:r w:rsidR="00952AA4">
        <w:rPr>
          <w:rFonts w:cs="Arial" w:hint="cs"/>
          <w:rtl/>
        </w:rPr>
        <w:t xml:space="preserve"> עמו</w:t>
      </w:r>
      <w:r w:rsidR="009E6CF7">
        <w:rPr>
          <w:rFonts w:cs="Arial" w:hint="cs"/>
          <w:rtl/>
        </w:rPr>
        <w:t>.</w:t>
      </w:r>
      <w:r w:rsidR="00952AA4">
        <w:rPr>
          <w:rFonts w:cs="Arial" w:hint="cs"/>
          <w:rtl/>
        </w:rPr>
        <w:t xml:space="preserve"> </w:t>
      </w:r>
      <w:proofErr w:type="spellStart"/>
      <w:r w:rsidR="00AD3CF5">
        <w:rPr>
          <w:rFonts w:cs="Arial" w:hint="cs"/>
          <w:rtl/>
        </w:rPr>
        <w:t>הכל</w:t>
      </w:r>
      <w:proofErr w:type="spellEnd"/>
      <w:r w:rsidR="00AD3CF5">
        <w:rPr>
          <w:rFonts w:cs="Arial" w:hint="cs"/>
          <w:rtl/>
        </w:rPr>
        <w:t xml:space="preserve"> מתגעגעים למאור פניו ושמחת חייו</w:t>
      </w:r>
      <w:r w:rsidR="00493C6D">
        <w:rPr>
          <w:rFonts w:cs="Arial" w:hint="cs"/>
          <w:rtl/>
        </w:rPr>
        <w:t xml:space="preserve"> הנדירים כל כך</w:t>
      </w:r>
      <w:r w:rsidR="00AD3CF5">
        <w:rPr>
          <w:rFonts w:cs="Arial" w:hint="cs"/>
          <w:rtl/>
        </w:rPr>
        <w:t>.</w:t>
      </w:r>
    </w:p>
    <w:p w:rsidR="00AD3CF5" w:rsidRDefault="00AD3CF5" w:rsidP="00AD3CF5">
      <w:pPr>
        <w:jc w:val="both"/>
        <w:rPr>
          <w:rFonts w:cs="Arial"/>
          <w:rtl/>
        </w:rPr>
      </w:pPr>
      <w:r>
        <w:rPr>
          <w:rFonts w:cs="Arial" w:hint="cs"/>
          <w:rtl/>
        </w:rPr>
        <w:t xml:space="preserve">רבים (ורבות) מספור חייבים לו לרבי שלמה את </w:t>
      </w:r>
      <w:proofErr w:type="spellStart"/>
      <w:r>
        <w:rPr>
          <w:rFonts w:cs="Arial" w:hint="cs"/>
          <w:rtl/>
        </w:rPr>
        <w:t>חייהם</w:t>
      </w:r>
      <w:r w:rsidR="00493C6D">
        <w:rPr>
          <w:rFonts w:cs="Arial" w:hint="cs"/>
          <w:rtl/>
        </w:rPr>
        <w:t>ף</w:t>
      </w:r>
      <w:proofErr w:type="spellEnd"/>
      <w:r w:rsidR="00493C6D">
        <w:rPr>
          <w:rFonts w:cs="Arial" w:hint="cs"/>
          <w:rtl/>
        </w:rPr>
        <w:t xml:space="preserve"> הגשמיים כמו הרוחניים</w:t>
      </w:r>
      <w:r>
        <w:rPr>
          <w:rFonts w:cs="Arial" w:hint="cs"/>
          <w:rtl/>
        </w:rPr>
        <w:t xml:space="preserve">. במהלך תשעים שנות חייו, הספיק </w:t>
      </w:r>
      <w:r w:rsidR="00DD61EA">
        <w:rPr>
          <w:rFonts w:cs="Arial" w:hint="cs"/>
          <w:rtl/>
        </w:rPr>
        <w:t>לפעול ולעשות בתחומים כה רבים ועבור כל כך הרבה המ</w:t>
      </w:r>
      <w:r w:rsidR="009E6CF7">
        <w:rPr>
          <w:rFonts w:cs="Arial" w:hint="cs"/>
          <w:rtl/>
        </w:rPr>
        <w:t>ו</w:t>
      </w:r>
      <w:r w:rsidR="00DD61EA">
        <w:rPr>
          <w:rFonts w:cs="Arial" w:hint="cs"/>
          <w:rtl/>
        </w:rPr>
        <w:t xml:space="preserve">ני יהודים. ביתו היה בית לפליטות, והוא עצמו </w:t>
      </w:r>
      <w:proofErr w:type="spellStart"/>
      <w:r w:rsidR="00DD61EA">
        <w:rPr>
          <w:rFonts w:cs="Arial" w:hint="cs"/>
          <w:rtl/>
        </w:rPr>
        <w:t>היתה</w:t>
      </w:r>
      <w:proofErr w:type="spellEnd"/>
      <w:r w:rsidR="00DD61EA">
        <w:rPr>
          <w:rFonts w:cs="Arial" w:hint="cs"/>
          <w:rtl/>
        </w:rPr>
        <w:t xml:space="preserve"> נפשו רחבה לקבל כל יהודי באשר הוא יהודי, באורך רוח ובלב ענק</w:t>
      </w:r>
      <w:r w:rsidR="009E6CF7">
        <w:rPr>
          <w:rFonts w:cs="Arial" w:hint="cs"/>
          <w:rtl/>
        </w:rPr>
        <w:t xml:space="preserve"> מלא באהבה</w:t>
      </w:r>
      <w:r w:rsidR="00DD61EA">
        <w:rPr>
          <w:rFonts w:cs="Arial" w:hint="cs"/>
          <w:rtl/>
        </w:rPr>
        <w:t>.</w:t>
      </w:r>
    </w:p>
    <w:p w:rsidR="00754FF2" w:rsidRDefault="00DD61EA" w:rsidP="00DD61EA">
      <w:pPr>
        <w:jc w:val="both"/>
        <w:rPr>
          <w:rtl/>
        </w:rPr>
      </w:pPr>
      <w:r>
        <w:rPr>
          <w:rFonts w:cs="Arial" w:hint="cs"/>
          <w:rtl/>
        </w:rPr>
        <w:lastRenderedPageBreak/>
        <w:t xml:space="preserve">הוא </w:t>
      </w:r>
      <w:r w:rsidR="00754FF2">
        <w:rPr>
          <w:rFonts w:cs="Arial" w:hint="cs"/>
          <w:rtl/>
        </w:rPr>
        <w:t>נולד</w:t>
      </w:r>
      <w:r w:rsidR="00754FF2">
        <w:rPr>
          <w:rFonts w:cs="Arial"/>
          <w:rtl/>
        </w:rPr>
        <w:t xml:space="preserve"> </w:t>
      </w:r>
      <w:r w:rsidR="00754FF2">
        <w:rPr>
          <w:rFonts w:cs="Arial" w:hint="cs"/>
          <w:rtl/>
        </w:rPr>
        <w:t>במינכן</w:t>
      </w:r>
      <w:r w:rsidR="00754FF2">
        <w:rPr>
          <w:rFonts w:cs="Arial"/>
          <w:rtl/>
        </w:rPr>
        <w:t xml:space="preserve"> </w:t>
      </w:r>
      <w:r w:rsidR="00754FF2">
        <w:rPr>
          <w:rFonts w:cs="Arial" w:hint="cs"/>
          <w:rtl/>
        </w:rPr>
        <w:t>שבגרמניה</w:t>
      </w:r>
      <w:r>
        <w:rPr>
          <w:rFonts w:cs="Arial" w:hint="cs"/>
          <w:rtl/>
        </w:rPr>
        <w:t>,</w:t>
      </w:r>
      <w:r w:rsidR="00754FF2">
        <w:rPr>
          <w:rFonts w:cs="Arial"/>
          <w:rtl/>
        </w:rPr>
        <w:t xml:space="preserve"> </w:t>
      </w:r>
      <w:r w:rsidR="00754FF2">
        <w:rPr>
          <w:rFonts w:cs="Arial" w:hint="cs"/>
          <w:rtl/>
        </w:rPr>
        <w:t>ל</w:t>
      </w:r>
      <w:r>
        <w:rPr>
          <w:rFonts w:cs="Arial" w:hint="cs"/>
          <w:rtl/>
        </w:rPr>
        <w:t>אביו הרה"ח רבי</w:t>
      </w:r>
      <w:r w:rsidR="00754FF2">
        <w:rPr>
          <w:rFonts w:cs="Arial"/>
          <w:rtl/>
        </w:rPr>
        <w:t xml:space="preserve"> </w:t>
      </w:r>
      <w:r w:rsidR="00754FF2">
        <w:rPr>
          <w:rFonts w:cs="Arial" w:hint="cs"/>
          <w:rtl/>
        </w:rPr>
        <w:t>גבריאל</w:t>
      </w:r>
      <w:r w:rsidR="00754FF2">
        <w:rPr>
          <w:rFonts w:cs="Arial"/>
          <w:rtl/>
        </w:rPr>
        <w:t xml:space="preserve"> </w:t>
      </w:r>
      <w:r w:rsidR="00754FF2">
        <w:rPr>
          <w:rFonts w:cs="Arial" w:hint="cs"/>
          <w:rtl/>
        </w:rPr>
        <w:t>צבי</w:t>
      </w:r>
      <w:r w:rsidR="00754FF2">
        <w:rPr>
          <w:rFonts w:cs="Arial"/>
          <w:rtl/>
        </w:rPr>
        <w:t xml:space="preserve"> </w:t>
      </w:r>
      <w:r>
        <w:rPr>
          <w:rFonts w:cs="Arial" w:hint="cs"/>
          <w:rtl/>
        </w:rPr>
        <w:t>זצ"ל</w:t>
      </w:r>
      <w:r w:rsidR="00754FF2">
        <w:rPr>
          <w:rFonts w:cs="Arial"/>
          <w:rtl/>
        </w:rPr>
        <w:t xml:space="preserve">. </w:t>
      </w:r>
      <w:r w:rsidR="00754FF2">
        <w:rPr>
          <w:rFonts w:cs="Arial" w:hint="cs"/>
          <w:rtl/>
        </w:rPr>
        <w:t>גדל</w:t>
      </w:r>
      <w:r w:rsidR="00754FF2">
        <w:rPr>
          <w:rFonts w:cs="Arial"/>
          <w:rtl/>
        </w:rPr>
        <w:t xml:space="preserve"> </w:t>
      </w:r>
      <w:r w:rsidR="00754FF2">
        <w:rPr>
          <w:rFonts w:cs="Arial" w:hint="cs"/>
          <w:rtl/>
        </w:rPr>
        <w:t>בעיר</w:t>
      </w:r>
      <w:r w:rsidR="00754FF2">
        <w:rPr>
          <w:rFonts w:cs="Arial"/>
          <w:rtl/>
        </w:rPr>
        <w:t xml:space="preserve"> </w:t>
      </w:r>
      <w:proofErr w:type="spellStart"/>
      <w:r w:rsidR="00754FF2">
        <w:rPr>
          <w:rFonts w:cs="Arial" w:hint="cs"/>
          <w:rtl/>
        </w:rPr>
        <w:t>הלברשטאדט</w:t>
      </w:r>
      <w:proofErr w:type="spellEnd"/>
      <w:r w:rsidR="00754FF2">
        <w:rPr>
          <w:rFonts w:cs="Arial"/>
          <w:rtl/>
        </w:rPr>
        <w:t xml:space="preserve">, </w:t>
      </w:r>
      <w:r w:rsidR="00754FF2">
        <w:rPr>
          <w:rFonts w:cs="Arial" w:hint="cs"/>
          <w:rtl/>
        </w:rPr>
        <w:t>ולאחר</w:t>
      </w:r>
      <w:r w:rsidR="00754FF2">
        <w:rPr>
          <w:rFonts w:cs="Arial"/>
          <w:rtl/>
        </w:rPr>
        <w:t xml:space="preserve"> </w:t>
      </w:r>
      <w:r w:rsidR="00754FF2">
        <w:rPr>
          <w:rFonts w:cs="Arial" w:hint="cs"/>
          <w:rtl/>
        </w:rPr>
        <w:t>ליל</w:t>
      </w:r>
      <w:r w:rsidR="00754FF2">
        <w:rPr>
          <w:rFonts w:cs="Arial"/>
          <w:rtl/>
        </w:rPr>
        <w:t xml:space="preserve"> </w:t>
      </w:r>
      <w:r w:rsidR="00754FF2">
        <w:rPr>
          <w:rFonts w:cs="Arial" w:hint="cs"/>
          <w:rtl/>
        </w:rPr>
        <w:t>הבדולח</w:t>
      </w:r>
      <w:r w:rsidR="00754FF2">
        <w:rPr>
          <w:rFonts w:cs="Arial"/>
          <w:rtl/>
        </w:rPr>
        <w:t xml:space="preserve"> </w:t>
      </w:r>
      <w:r w:rsidR="00754FF2">
        <w:rPr>
          <w:rFonts w:cs="Arial" w:hint="cs"/>
          <w:rtl/>
        </w:rPr>
        <w:t>נמלט</w:t>
      </w:r>
      <w:r w:rsidR="00754FF2">
        <w:rPr>
          <w:rFonts w:cs="Arial"/>
          <w:rtl/>
        </w:rPr>
        <w:t xml:space="preserve"> </w:t>
      </w:r>
      <w:r w:rsidR="00754FF2">
        <w:rPr>
          <w:rFonts w:cs="Arial" w:hint="cs"/>
          <w:rtl/>
        </w:rPr>
        <w:t>ללונדון</w:t>
      </w:r>
      <w:r w:rsidR="00754FF2">
        <w:rPr>
          <w:rFonts w:cs="Arial"/>
          <w:rtl/>
        </w:rPr>
        <w:t xml:space="preserve"> </w:t>
      </w:r>
      <w:r w:rsidR="00754FF2">
        <w:rPr>
          <w:rFonts w:cs="Arial" w:hint="cs"/>
          <w:rtl/>
        </w:rPr>
        <w:t>שבאנגליה</w:t>
      </w:r>
      <w:r w:rsidR="00754FF2">
        <w:rPr>
          <w:rFonts w:cs="Arial"/>
          <w:rtl/>
        </w:rPr>
        <w:t xml:space="preserve">. </w:t>
      </w:r>
      <w:r w:rsidR="00754FF2">
        <w:rPr>
          <w:rFonts w:cs="Arial" w:hint="cs"/>
          <w:rtl/>
        </w:rPr>
        <w:t>כשנה</w:t>
      </w:r>
      <w:r w:rsidR="00754FF2">
        <w:rPr>
          <w:rFonts w:cs="Arial"/>
          <w:rtl/>
        </w:rPr>
        <w:t xml:space="preserve"> </w:t>
      </w:r>
      <w:r w:rsidR="00754FF2">
        <w:rPr>
          <w:rFonts w:cs="Arial" w:hint="cs"/>
          <w:rtl/>
        </w:rPr>
        <w:t>לאחר</w:t>
      </w:r>
      <w:r w:rsidR="00754FF2">
        <w:rPr>
          <w:rFonts w:cs="Arial"/>
          <w:rtl/>
        </w:rPr>
        <w:t xml:space="preserve"> </w:t>
      </w:r>
      <w:r w:rsidR="00754FF2">
        <w:rPr>
          <w:rFonts w:cs="Arial" w:hint="cs"/>
          <w:rtl/>
        </w:rPr>
        <w:t>מכן</w:t>
      </w:r>
      <w:r w:rsidR="00754FF2">
        <w:rPr>
          <w:rFonts w:cs="Arial"/>
          <w:rtl/>
        </w:rPr>
        <w:t xml:space="preserve"> </w:t>
      </w:r>
      <w:r w:rsidR="00754FF2">
        <w:rPr>
          <w:rFonts w:cs="Arial" w:hint="cs"/>
          <w:rtl/>
        </w:rPr>
        <w:t>עלה</w:t>
      </w:r>
      <w:r w:rsidR="00754FF2">
        <w:rPr>
          <w:rFonts w:cs="Arial"/>
          <w:rtl/>
        </w:rPr>
        <w:t xml:space="preserve"> </w:t>
      </w:r>
      <w:r w:rsidR="00754FF2">
        <w:rPr>
          <w:rFonts w:cs="Arial" w:hint="cs"/>
          <w:rtl/>
        </w:rPr>
        <w:t>לארץ</w:t>
      </w:r>
      <w:r w:rsidR="00754FF2">
        <w:rPr>
          <w:rFonts w:cs="Arial"/>
          <w:rtl/>
        </w:rPr>
        <w:t xml:space="preserve"> </w:t>
      </w:r>
      <w:r w:rsidR="00754FF2">
        <w:rPr>
          <w:rFonts w:cs="Arial" w:hint="cs"/>
          <w:rtl/>
        </w:rPr>
        <w:t>ישראל</w:t>
      </w:r>
      <w:r w:rsidR="00754FF2">
        <w:rPr>
          <w:rFonts w:cs="Arial"/>
          <w:rtl/>
        </w:rPr>
        <w:t xml:space="preserve"> </w:t>
      </w:r>
      <w:r>
        <w:rPr>
          <w:rFonts w:cs="Arial" w:hint="cs"/>
          <w:rtl/>
        </w:rPr>
        <w:t>והתאחד עם משפחתו, ומשם החל מסע חייו הגדול.</w:t>
      </w:r>
      <w:r>
        <w:rPr>
          <w:rFonts w:hint="cs"/>
          <w:rtl/>
        </w:rPr>
        <w:t xml:space="preserve"> הוא היה מקורב לכל גדולי ירושלים, והם ראו בו שליחם הנאמן לעסוק ולפעול</w:t>
      </w:r>
      <w:r w:rsidR="009E6CF7">
        <w:rPr>
          <w:rFonts w:hint="cs"/>
          <w:rtl/>
        </w:rPr>
        <w:t xml:space="preserve"> ולבוא</w:t>
      </w:r>
      <w:r>
        <w:rPr>
          <w:rFonts w:hint="cs"/>
          <w:rtl/>
        </w:rPr>
        <w:t xml:space="preserve"> לעזרת פליטי המלחמה שהגיעו באותם ימים</w:t>
      </w:r>
      <w:r w:rsidR="009E6CF7">
        <w:rPr>
          <w:rFonts w:hint="cs"/>
          <w:rtl/>
        </w:rPr>
        <w:t xml:space="preserve"> לארץ ישראל</w:t>
      </w:r>
      <w:r>
        <w:rPr>
          <w:rFonts w:hint="cs"/>
          <w:rtl/>
        </w:rPr>
        <w:t xml:space="preserve"> חסרי כל ונטולי אונים.</w:t>
      </w:r>
    </w:p>
    <w:p w:rsidR="00754FF2" w:rsidRDefault="00DD61EA" w:rsidP="00493C6D">
      <w:pPr>
        <w:jc w:val="both"/>
        <w:rPr>
          <w:rtl/>
        </w:rPr>
      </w:pPr>
      <w:r>
        <w:rPr>
          <w:rFonts w:cs="Arial" w:hint="cs"/>
          <w:rtl/>
        </w:rPr>
        <w:t xml:space="preserve">בד בבד, שימש </w:t>
      </w:r>
      <w:r w:rsidR="00754FF2">
        <w:rPr>
          <w:rFonts w:cs="Arial" w:hint="cs"/>
          <w:rtl/>
        </w:rPr>
        <w:t>במשך</w:t>
      </w:r>
      <w:r w:rsidR="00754FF2">
        <w:rPr>
          <w:rFonts w:cs="Arial"/>
          <w:rtl/>
        </w:rPr>
        <w:t xml:space="preserve"> </w:t>
      </w:r>
      <w:r w:rsidR="00754FF2">
        <w:rPr>
          <w:rFonts w:cs="Arial" w:hint="cs"/>
          <w:rtl/>
        </w:rPr>
        <w:t>למעלה</w:t>
      </w:r>
      <w:r w:rsidR="00754FF2">
        <w:rPr>
          <w:rFonts w:cs="Arial"/>
          <w:rtl/>
        </w:rPr>
        <w:t xml:space="preserve"> </w:t>
      </w:r>
      <w:r w:rsidR="00754FF2">
        <w:rPr>
          <w:rFonts w:cs="Arial" w:hint="cs"/>
          <w:rtl/>
        </w:rPr>
        <w:t>מ</w:t>
      </w:r>
      <w:r>
        <w:rPr>
          <w:rFonts w:cs="Arial" w:hint="cs"/>
          <w:rtl/>
        </w:rPr>
        <w:t>שישים</w:t>
      </w:r>
      <w:r w:rsidR="00754FF2">
        <w:rPr>
          <w:rFonts w:cs="Arial"/>
          <w:rtl/>
        </w:rPr>
        <w:t xml:space="preserve"> </w:t>
      </w:r>
      <w:r w:rsidR="00754FF2">
        <w:rPr>
          <w:rFonts w:cs="Arial" w:hint="cs"/>
          <w:rtl/>
        </w:rPr>
        <w:t>שנה</w:t>
      </w:r>
      <w:r w:rsidR="00754FF2">
        <w:rPr>
          <w:rFonts w:cs="Arial"/>
          <w:rtl/>
        </w:rPr>
        <w:t xml:space="preserve"> </w:t>
      </w:r>
      <w:r w:rsidR="00754FF2">
        <w:rPr>
          <w:rFonts w:cs="Arial" w:hint="cs"/>
          <w:rtl/>
        </w:rPr>
        <w:t>כסגן</w:t>
      </w:r>
      <w:r w:rsidR="00754FF2">
        <w:rPr>
          <w:rFonts w:cs="Arial"/>
          <w:rtl/>
        </w:rPr>
        <w:t xml:space="preserve"> </w:t>
      </w:r>
      <w:r w:rsidR="00754FF2">
        <w:rPr>
          <w:rFonts w:cs="Arial" w:hint="cs"/>
          <w:rtl/>
        </w:rPr>
        <w:t>יו</w:t>
      </w:r>
      <w:r w:rsidR="00754FF2">
        <w:rPr>
          <w:rFonts w:cs="Arial"/>
          <w:rtl/>
        </w:rPr>
        <w:t>"</w:t>
      </w:r>
      <w:r w:rsidR="00754FF2">
        <w:rPr>
          <w:rFonts w:cs="Arial" w:hint="cs"/>
          <w:rtl/>
        </w:rPr>
        <w:t>ר</w:t>
      </w:r>
      <w:r w:rsidR="00754FF2">
        <w:rPr>
          <w:rFonts w:cs="Arial"/>
          <w:rtl/>
        </w:rPr>
        <w:t xml:space="preserve"> </w:t>
      </w:r>
      <w:r w:rsidR="00754FF2">
        <w:rPr>
          <w:rFonts w:cs="Arial" w:hint="cs"/>
          <w:rtl/>
        </w:rPr>
        <w:t>וחבר</w:t>
      </w:r>
      <w:r w:rsidR="00754FF2">
        <w:rPr>
          <w:rFonts w:cs="Arial"/>
          <w:rtl/>
        </w:rPr>
        <w:t xml:space="preserve"> </w:t>
      </w:r>
      <w:r w:rsidR="00754FF2">
        <w:rPr>
          <w:rFonts w:cs="Arial" w:hint="cs"/>
          <w:rtl/>
        </w:rPr>
        <w:t>הנהלת</w:t>
      </w:r>
      <w:r w:rsidR="00754FF2">
        <w:rPr>
          <w:rFonts w:cs="Arial"/>
          <w:rtl/>
        </w:rPr>
        <w:t xml:space="preserve"> </w:t>
      </w:r>
      <w:r w:rsidR="00754FF2">
        <w:rPr>
          <w:rFonts w:cs="Arial" w:hint="cs"/>
          <w:rtl/>
        </w:rPr>
        <w:t>העדה</w:t>
      </w:r>
      <w:r w:rsidR="00754FF2">
        <w:rPr>
          <w:rFonts w:cs="Arial"/>
          <w:rtl/>
        </w:rPr>
        <w:t xml:space="preserve"> </w:t>
      </w:r>
      <w:r w:rsidR="00754FF2">
        <w:rPr>
          <w:rFonts w:cs="Arial" w:hint="cs"/>
          <w:rtl/>
        </w:rPr>
        <w:t>החרדית</w:t>
      </w:r>
      <w:r w:rsidR="00754FF2">
        <w:rPr>
          <w:rFonts w:cs="Arial"/>
          <w:rtl/>
        </w:rPr>
        <w:t xml:space="preserve">, </w:t>
      </w:r>
      <w:r w:rsidR="00754FF2">
        <w:rPr>
          <w:rFonts w:cs="Arial" w:hint="cs"/>
          <w:rtl/>
        </w:rPr>
        <w:t>וכן</w:t>
      </w:r>
      <w:r w:rsidR="00754FF2">
        <w:rPr>
          <w:rFonts w:cs="Arial"/>
          <w:rtl/>
        </w:rPr>
        <w:t xml:space="preserve"> </w:t>
      </w:r>
      <w:r w:rsidR="00754FF2">
        <w:rPr>
          <w:rFonts w:cs="Arial" w:hint="cs"/>
          <w:rtl/>
        </w:rPr>
        <w:t>היה</w:t>
      </w:r>
      <w:r w:rsidR="00754FF2">
        <w:rPr>
          <w:rFonts w:cs="Arial"/>
          <w:rtl/>
        </w:rPr>
        <w:t xml:space="preserve"> </w:t>
      </w:r>
      <w:r w:rsidR="00754FF2">
        <w:rPr>
          <w:rFonts w:cs="Arial" w:hint="cs"/>
          <w:rtl/>
        </w:rPr>
        <w:t>ממקימי</w:t>
      </w:r>
      <w:r w:rsidR="00754FF2">
        <w:rPr>
          <w:rFonts w:cs="Arial"/>
          <w:rtl/>
        </w:rPr>
        <w:t xml:space="preserve"> </w:t>
      </w:r>
      <w:r>
        <w:rPr>
          <w:rFonts w:cs="Arial" w:hint="cs"/>
          <w:rtl/>
        </w:rPr>
        <w:t>"</w:t>
      </w:r>
      <w:r w:rsidR="00754FF2">
        <w:rPr>
          <w:rFonts w:cs="Arial" w:hint="cs"/>
          <w:rtl/>
        </w:rPr>
        <w:t>ועד</w:t>
      </w:r>
      <w:r w:rsidR="00754FF2">
        <w:rPr>
          <w:rFonts w:cs="Arial"/>
          <w:rtl/>
        </w:rPr>
        <w:t xml:space="preserve"> </w:t>
      </w:r>
      <w:r w:rsidR="00754FF2">
        <w:rPr>
          <w:rFonts w:cs="Arial" w:hint="cs"/>
          <w:rtl/>
        </w:rPr>
        <w:t>הכשרות</w:t>
      </w:r>
      <w:r>
        <w:rPr>
          <w:rFonts w:cs="Arial" w:hint="cs"/>
          <w:rtl/>
        </w:rPr>
        <w:t>"</w:t>
      </w:r>
      <w:r w:rsidR="00493C6D">
        <w:rPr>
          <w:rFonts w:cs="Arial" w:hint="cs"/>
          <w:rtl/>
        </w:rPr>
        <w:t xml:space="preserve"> </w:t>
      </w:r>
      <w:proofErr w:type="spellStart"/>
      <w:r w:rsidR="00493C6D">
        <w:rPr>
          <w:rFonts w:cs="Arial" w:hint="cs"/>
          <w:rtl/>
        </w:rPr>
        <w:t>דעדת</w:t>
      </w:r>
      <w:r w:rsidR="009E6CF7">
        <w:rPr>
          <w:rFonts w:cs="Arial" w:hint="cs"/>
          <w:rtl/>
        </w:rPr>
        <w:t>נו</w:t>
      </w:r>
      <w:proofErr w:type="spellEnd"/>
      <w:r w:rsidR="00493C6D">
        <w:rPr>
          <w:rFonts w:cs="Arial" w:hint="cs"/>
          <w:rtl/>
        </w:rPr>
        <w:t>,</w:t>
      </w:r>
      <w:r w:rsidR="004B5CD3">
        <w:rPr>
          <w:rFonts w:cs="Arial" w:hint="cs"/>
          <w:rtl/>
        </w:rPr>
        <w:t xml:space="preserve"> וכל ימיו רחש פעילות ועשייה שלא פסקו עד לרגעיו האחרונים ממש</w:t>
      </w:r>
      <w:r>
        <w:rPr>
          <w:rFonts w:cs="Arial"/>
          <w:rtl/>
        </w:rPr>
        <w:t>.</w:t>
      </w:r>
    </w:p>
    <w:p w:rsidR="00DE7EA6" w:rsidRPr="00D45646" w:rsidRDefault="00DE7EA6" w:rsidP="00DE7EA6">
      <w:pPr>
        <w:jc w:val="center"/>
        <w:rPr>
          <w:rtl/>
        </w:rPr>
      </w:pPr>
      <w:r>
        <w:rPr>
          <w:rFonts w:asciiTheme="minorBidi" w:hAnsiTheme="minorBidi"/>
          <w:rtl/>
        </w:rPr>
        <w:t>•</w:t>
      </w:r>
    </w:p>
    <w:p w:rsidR="00754FF2" w:rsidRDefault="00DE7EA6" w:rsidP="004B5CD3">
      <w:pPr>
        <w:jc w:val="both"/>
        <w:rPr>
          <w:rtl/>
        </w:rPr>
      </w:pPr>
      <w:r>
        <w:rPr>
          <w:rFonts w:hint="cs"/>
          <w:rtl/>
        </w:rPr>
        <w:t>ובצד כל אלו, מדובר היה</w:t>
      </w:r>
      <w:r w:rsidR="00754FF2">
        <w:rPr>
          <w:rFonts w:hint="cs"/>
          <w:rtl/>
        </w:rPr>
        <w:t xml:space="preserve"> באיש ידע</w:t>
      </w:r>
      <w:r w:rsidR="00A849B2">
        <w:rPr>
          <w:rFonts w:hint="cs"/>
          <w:rtl/>
        </w:rPr>
        <w:t xml:space="preserve"> אדיר ממדים</w:t>
      </w:r>
      <w:r w:rsidR="004B5CD3">
        <w:rPr>
          <w:rFonts w:hint="cs"/>
          <w:rtl/>
        </w:rPr>
        <w:t>, אשר אצר בתוכו פרקים ערוכים ומרתקים מ</w:t>
      </w:r>
      <w:r w:rsidR="00754FF2">
        <w:rPr>
          <w:rFonts w:hint="cs"/>
          <w:rtl/>
        </w:rPr>
        <w:t>תולדות ימי ישראל בכלל, ובתולדות ימי העדה החרדית בפרט. הע</w:t>
      </w:r>
      <w:r>
        <w:rPr>
          <w:rFonts w:hint="cs"/>
          <w:rtl/>
        </w:rPr>
        <w:t>ניינים היו פרושים לפניו כגוויל</w:t>
      </w:r>
      <w:r w:rsidR="00F95A0E">
        <w:rPr>
          <w:rFonts w:hint="cs"/>
          <w:rtl/>
        </w:rPr>
        <w:t xml:space="preserve">, </w:t>
      </w:r>
      <w:r w:rsidR="004B5CD3">
        <w:rPr>
          <w:rFonts w:hint="cs"/>
          <w:rtl/>
        </w:rPr>
        <w:t>ואחת משאיפות חייו הייתה זו: להנחיל את הש</w:t>
      </w:r>
      <w:r w:rsidR="00822591">
        <w:rPr>
          <w:rFonts w:hint="cs"/>
          <w:rtl/>
        </w:rPr>
        <w:t>קפתה הבהירה של העדה החרדית לדור הצעיר</w:t>
      </w:r>
      <w:r>
        <w:rPr>
          <w:rFonts w:hint="cs"/>
          <w:rtl/>
        </w:rPr>
        <w:t>.</w:t>
      </w:r>
    </w:p>
    <w:p w:rsidR="00754FF2" w:rsidRDefault="00D20D34" w:rsidP="003C07FB">
      <w:pPr>
        <w:jc w:val="both"/>
        <w:rPr>
          <w:rtl/>
        </w:rPr>
      </w:pPr>
      <w:r>
        <w:rPr>
          <w:rFonts w:hint="cs"/>
          <w:rtl/>
        </w:rPr>
        <w:t>לפנינו שיחתו</w:t>
      </w:r>
      <w:r w:rsidR="00754FF2">
        <w:rPr>
          <w:rFonts w:hint="cs"/>
          <w:rtl/>
        </w:rPr>
        <w:t xml:space="preserve"> </w:t>
      </w:r>
      <w:r>
        <w:rPr>
          <w:rFonts w:hint="cs"/>
          <w:rtl/>
        </w:rPr>
        <w:t>ה</w:t>
      </w:r>
      <w:r w:rsidR="00754FF2">
        <w:rPr>
          <w:rFonts w:hint="cs"/>
          <w:rtl/>
        </w:rPr>
        <w:t>מיוחדת</w:t>
      </w:r>
      <w:r>
        <w:rPr>
          <w:rFonts w:hint="cs"/>
          <w:rtl/>
        </w:rPr>
        <w:t xml:space="preserve"> והמרתקת אותה </w:t>
      </w:r>
      <w:r w:rsidR="00754FF2">
        <w:rPr>
          <w:rFonts w:hint="cs"/>
          <w:rtl/>
        </w:rPr>
        <w:t>זכה "</w:t>
      </w:r>
      <w:proofErr w:type="spellStart"/>
      <w:r w:rsidR="00754FF2">
        <w:rPr>
          <w:rFonts w:hint="cs"/>
          <w:rtl/>
        </w:rPr>
        <w:t>קהלא</w:t>
      </w:r>
      <w:proofErr w:type="spellEnd"/>
      <w:r w:rsidR="00754FF2">
        <w:rPr>
          <w:rFonts w:hint="cs"/>
          <w:rtl/>
        </w:rPr>
        <w:t>" לקבל הימנו זמן לא רב קודם פטירתו. שיחה אשר שופכת אור ובהירות על פני התקופה ועל</w:t>
      </w:r>
      <w:r>
        <w:rPr>
          <w:rFonts w:hint="cs"/>
          <w:rtl/>
        </w:rPr>
        <w:t xml:space="preserve"> יסודות הדת עליה קמה והייתה עדת</w:t>
      </w:r>
      <w:r w:rsidR="00754FF2">
        <w:rPr>
          <w:rFonts w:hint="cs"/>
          <w:rtl/>
        </w:rPr>
        <w:t>נו</w:t>
      </w:r>
      <w:r w:rsidR="00A23C05">
        <w:rPr>
          <w:rFonts w:hint="cs"/>
          <w:rtl/>
        </w:rPr>
        <w:t>, משולבת ושזורה אמרות ופנינים יהודיים לרוב</w:t>
      </w:r>
      <w:r w:rsidR="00754FF2">
        <w:rPr>
          <w:rFonts w:hint="cs"/>
          <w:rtl/>
        </w:rPr>
        <w:t>.</w:t>
      </w:r>
    </w:p>
    <w:p w:rsidR="00D20D34" w:rsidRDefault="00D20D34" w:rsidP="00D20D34">
      <w:pPr>
        <w:jc w:val="both"/>
        <w:rPr>
          <w:rtl/>
        </w:rPr>
      </w:pPr>
      <w:r>
        <w:rPr>
          <w:rFonts w:hint="cs"/>
          <w:rtl/>
        </w:rPr>
        <w:t xml:space="preserve">למען הסדר הטוב, הדברים לא יובאו כראיון, אלא כהצעת הדברים לפי הסדר. כמובן שהדברים כולם צמודים למקור, ורק במקומות הצורך הרחבנו מעט בפרטים היסטוריים למען </w:t>
      </w:r>
      <w:r w:rsidR="00C30C18">
        <w:rPr>
          <w:rFonts w:hint="cs"/>
          <w:rtl/>
        </w:rPr>
        <w:t>יתקבלו הדברים באורן הנכון</w:t>
      </w:r>
      <w:r>
        <w:rPr>
          <w:rFonts w:hint="cs"/>
          <w:rtl/>
        </w:rPr>
        <w:t>.</w:t>
      </w:r>
    </w:p>
    <w:p w:rsidR="00C30C18" w:rsidRDefault="00C30C18" w:rsidP="00D20D34">
      <w:pPr>
        <w:jc w:val="both"/>
        <w:rPr>
          <w:rtl/>
        </w:rPr>
      </w:pPr>
      <w:r>
        <w:rPr>
          <w:rFonts w:hint="cs"/>
          <w:rtl/>
        </w:rPr>
        <w:t>והרי שיחתו:</w:t>
      </w:r>
    </w:p>
    <w:p w:rsidR="00754FF2" w:rsidRDefault="00754FF2" w:rsidP="003C07FB">
      <w:pPr>
        <w:jc w:val="both"/>
        <w:rPr>
          <w:rtl/>
        </w:rPr>
      </w:pPr>
    </w:p>
    <w:p w:rsidR="00754FF2" w:rsidRPr="006765A4" w:rsidRDefault="00754FF2" w:rsidP="003C07FB">
      <w:pPr>
        <w:jc w:val="both"/>
        <w:rPr>
          <w:rStyle w:val="a3"/>
          <w:rtl/>
        </w:rPr>
      </w:pPr>
      <w:r>
        <w:rPr>
          <w:rStyle w:val="a3"/>
          <w:rFonts w:hint="cs"/>
          <w:rtl/>
        </w:rPr>
        <w:t>ימים ראשונים</w:t>
      </w:r>
    </w:p>
    <w:p w:rsidR="00C30C18" w:rsidRDefault="00C30C18" w:rsidP="00754FF2">
      <w:pPr>
        <w:jc w:val="both"/>
        <w:rPr>
          <w:rtl/>
        </w:rPr>
      </w:pPr>
      <w:r>
        <w:rPr>
          <w:rFonts w:hint="cs"/>
          <w:rtl/>
        </w:rPr>
        <w:t>קצת קשה יהיה לנו להבין את ה</w:t>
      </w:r>
      <w:r w:rsidR="00D570FD">
        <w:rPr>
          <w:rFonts w:hint="cs"/>
          <w:rtl/>
        </w:rPr>
        <w:t xml:space="preserve">נתון הבא, מכיוון שנולדנו וגדלנו בעולם בו אנו, שומרי התורה והמצוות, </w:t>
      </w:r>
      <w:proofErr w:type="spellStart"/>
      <w:r w:rsidR="00D570FD">
        <w:rPr>
          <w:rFonts w:hint="cs"/>
          <w:rtl/>
        </w:rPr>
        <w:t>ל"ע</w:t>
      </w:r>
      <w:proofErr w:type="spellEnd"/>
      <w:r w:rsidR="00D570FD">
        <w:rPr>
          <w:rFonts w:hint="cs"/>
          <w:rtl/>
        </w:rPr>
        <w:t xml:space="preserve"> מונים אך חלק קטן מתוך היהודים בכלל, וכי מרבית היהודים, בעוונותינו, הם אינם שומרי תורה, ונוהגים כגוים גמורים ר"ל.</w:t>
      </w:r>
    </w:p>
    <w:p w:rsidR="00E27102" w:rsidRDefault="00D570FD" w:rsidP="00E27102">
      <w:pPr>
        <w:jc w:val="both"/>
        <w:rPr>
          <w:rtl/>
        </w:rPr>
      </w:pPr>
      <w:r>
        <w:rPr>
          <w:rFonts w:hint="cs"/>
          <w:rtl/>
        </w:rPr>
        <w:t>אבל,</w:t>
      </w:r>
      <w:r w:rsidR="00E27102">
        <w:rPr>
          <w:rFonts w:hint="cs"/>
          <w:rtl/>
        </w:rPr>
        <w:t xml:space="preserve"> זה דבר המציאות:</w:t>
      </w:r>
      <w:r>
        <w:rPr>
          <w:rFonts w:hint="cs"/>
          <w:rtl/>
        </w:rPr>
        <w:t xml:space="preserve"> עד לפני כמאתיים ועשרים שנים</w:t>
      </w:r>
      <w:r w:rsidR="00754FF2">
        <w:rPr>
          <w:rFonts w:hint="cs"/>
          <w:rtl/>
        </w:rPr>
        <w:t xml:space="preserve">, אם ביקש </w:t>
      </w:r>
      <w:r>
        <w:rPr>
          <w:rFonts w:hint="cs"/>
          <w:rtl/>
        </w:rPr>
        <w:t xml:space="preserve">יהודי </w:t>
      </w:r>
      <w:r w:rsidR="00754FF2">
        <w:rPr>
          <w:rFonts w:hint="cs"/>
          <w:rtl/>
        </w:rPr>
        <w:t xml:space="preserve">לצאת מן הגלות, מן הגטו, </w:t>
      </w:r>
      <w:r>
        <w:rPr>
          <w:rFonts w:hint="cs"/>
          <w:rtl/>
        </w:rPr>
        <w:t xml:space="preserve">ולפרוק מעליו את עול יהדותו - </w:t>
      </w:r>
      <w:r w:rsidR="00754FF2">
        <w:rPr>
          <w:rFonts w:hint="cs"/>
          <w:rtl/>
        </w:rPr>
        <w:t>הייתה לו דרך אחת בלבד: להשתמד.</w:t>
      </w:r>
      <w:r w:rsidR="00E27102">
        <w:rPr>
          <w:rFonts w:hint="cs"/>
          <w:rtl/>
        </w:rPr>
        <w:t xml:space="preserve"> יהודי שעדיין מכנה את עצמו יהודי ועובר </w:t>
      </w:r>
      <w:proofErr w:type="spellStart"/>
      <w:r w:rsidR="00E27102">
        <w:rPr>
          <w:rFonts w:hint="cs"/>
          <w:rtl/>
        </w:rPr>
        <w:t>בשאט</w:t>
      </w:r>
      <w:proofErr w:type="spellEnd"/>
      <w:r w:rsidR="00E27102">
        <w:rPr>
          <w:rFonts w:hint="cs"/>
          <w:rtl/>
        </w:rPr>
        <w:t xml:space="preserve"> נפש על כל איסורי תורה </w:t>
      </w:r>
      <w:r w:rsidR="00E27102">
        <w:rPr>
          <w:rtl/>
        </w:rPr>
        <w:t>–</w:t>
      </w:r>
      <w:r w:rsidR="00E27102">
        <w:rPr>
          <w:rFonts w:hint="cs"/>
          <w:rtl/>
        </w:rPr>
        <w:t xml:space="preserve"> זהו מושג שלא היה קיים מעולם.</w:t>
      </w:r>
      <w:r w:rsidR="00754FF2">
        <w:rPr>
          <w:rFonts w:hint="cs"/>
          <w:rtl/>
        </w:rPr>
        <w:t xml:space="preserve"> </w:t>
      </w:r>
    </w:p>
    <w:p w:rsidR="00946B07" w:rsidRDefault="00BA12C4" w:rsidP="00BA12C4">
      <w:pPr>
        <w:jc w:val="both"/>
        <w:rPr>
          <w:rtl/>
        </w:rPr>
      </w:pPr>
      <w:r>
        <w:rPr>
          <w:rFonts w:hint="cs"/>
          <w:rtl/>
        </w:rPr>
        <w:t xml:space="preserve">הבדל נוסף בין פעם להיום, שאם היום מרבית השנאה ליהודים נובעת מטעמים לאומיים, כעם כובש </w:t>
      </w:r>
      <w:proofErr w:type="spellStart"/>
      <w:r>
        <w:rPr>
          <w:rFonts w:hint="cs"/>
          <w:rtl/>
        </w:rPr>
        <w:t>וכו</w:t>
      </w:r>
      <w:proofErr w:type="spellEnd"/>
      <w:r>
        <w:rPr>
          <w:rFonts w:hint="cs"/>
          <w:rtl/>
        </w:rPr>
        <w:t xml:space="preserve">', הרי </w:t>
      </w:r>
      <w:r w:rsidR="00946B07">
        <w:rPr>
          <w:rFonts w:hint="cs"/>
          <w:rtl/>
        </w:rPr>
        <w:t>שמאז ומעולם השנאה הייתה ליהודים על עצם יהדותם. שנאה</w:t>
      </w:r>
      <w:r w:rsidR="00754FF2">
        <w:rPr>
          <w:rFonts w:hint="cs"/>
          <w:rtl/>
        </w:rPr>
        <w:t xml:space="preserve"> מטעמים דתיים. </w:t>
      </w:r>
    </w:p>
    <w:p w:rsidR="00946B07" w:rsidRDefault="00754FF2" w:rsidP="00946B07">
      <w:pPr>
        <w:jc w:val="both"/>
        <w:rPr>
          <w:rtl/>
        </w:rPr>
      </w:pPr>
      <w:r>
        <w:rPr>
          <w:rFonts w:hint="cs"/>
          <w:rtl/>
        </w:rPr>
        <w:t>אותו האיש</w:t>
      </w:r>
      <w:r w:rsidR="00946B07">
        <w:rPr>
          <w:rFonts w:hint="cs"/>
          <w:rtl/>
        </w:rPr>
        <w:t xml:space="preserve"> ימ"ש</w:t>
      </w:r>
      <w:r>
        <w:rPr>
          <w:rFonts w:hint="cs"/>
          <w:rtl/>
        </w:rPr>
        <w:t>, שהיה יהודי כידוע, הביא עמו תורה חדשה</w:t>
      </w:r>
      <w:r w:rsidR="00946B07">
        <w:rPr>
          <w:rFonts w:hint="cs"/>
          <w:rtl/>
        </w:rPr>
        <w:t>,</w:t>
      </w:r>
      <w:r>
        <w:rPr>
          <w:rFonts w:hint="cs"/>
          <w:rtl/>
        </w:rPr>
        <w:t xml:space="preserve"> ברית חדשה. והיהודים לא קיבלו אותה ממנו. הרומים הרגוהו אבל זה לא הפריע </w:t>
      </w:r>
      <w:r w:rsidR="00946B07">
        <w:rPr>
          <w:rFonts w:hint="cs"/>
          <w:rtl/>
        </w:rPr>
        <w:t xml:space="preserve">לנוצרים להאשים במותו את היהודים. ובחסות האשמת השווא הזו, רצחו הנוצרים יהודים לאלפיהם ולרבבותיהם. הם </w:t>
      </w:r>
      <w:r>
        <w:rPr>
          <w:rFonts w:hint="cs"/>
          <w:rtl/>
        </w:rPr>
        <w:t xml:space="preserve">הצרו את חייהם של היהודים, רצחו ושחטו מכל הבא ליד במשך מאות בשנים </w:t>
      </w:r>
      <w:r>
        <w:rPr>
          <w:rtl/>
        </w:rPr>
        <w:t>–</w:t>
      </w:r>
      <w:r>
        <w:rPr>
          <w:rFonts w:hint="cs"/>
          <w:rtl/>
        </w:rPr>
        <w:t xml:space="preserve"> </w:t>
      </w:r>
      <w:r w:rsidR="00946B07">
        <w:rPr>
          <w:rFonts w:hint="cs"/>
          <w:rtl/>
        </w:rPr>
        <w:t xml:space="preserve">רק בכדי </w:t>
      </w:r>
      <w:r>
        <w:rPr>
          <w:rFonts w:hint="cs"/>
          <w:rtl/>
        </w:rPr>
        <w:t xml:space="preserve">לנקום את צליבת מייסד דתם. </w:t>
      </w:r>
    </w:p>
    <w:p w:rsidR="00754FF2" w:rsidRDefault="00754FF2" w:rsidP="00946B07">
      <w:pPr>
        <w:jc w:val="both"/>
        <w:rPr>
          <w:rtl/>
        </w:rPr>
      </w:pPr>
      <w:r>
        <w:rPr>
          <w:rFonts w:hint="cs"/>
          <w:rtl/>
        </w:rPr>
        <w:t xml:space="preserve">כל יהודי </w:t>
      </w:r>
      <w:proofErr w:type="spellStart"/>
      <w:r>
        <w:rPr>
          <w:rFonts w:hint="cs"/>
          <w:rtl/>
        </w:rPr>
        <w:t>ש</w:t>
      </w:r>
      <w:r w:rsidR="00946B07">
        <w:rPr>
          <w:rFonts w:hint="cs"/>
          <w:rtl/>
        </w:rPr>
        <w:t>נקאה</w:t>
      </w:r>
      <w:proofErr w:type="spellEnd"/>
      <w:r w:rsidR="00946B07">
        <w:rPr>
          <w:rFonts w:hint="cs"/>
          <w:rtl/>
        </w:rPr>
        <w:t xml:space="preserve"> נפשו מן השנאה והרציחות, ו</w:t>
      </w:r>
      <w:r>
        <w:rPr>
          <w:rFonts w:hint="cs"/>
          <w:rtl/>
        </w:rPr>
        <w:t>לא היה איתן בדתו</w:t>
      </w:r>
      <w:r w:rsidR="00946B07">
        <w:rPr>
          <w:rFonts w:hint="cs"/>
          <w:rtl/>
        </w:rPr>
        <w:t xml:space="preserve"> ולא גאה ביהדותו</w:t>
      </w:r>
      <w:r>
        <w:rPr>
          <w:rFonts w:hint="cs"/>
          <w:rtl/>
        </w:rPr>
        <w:t>, היה שוקל בשיקוליו אם הוא רוצה לעזוב את מורשת אבותיו ואם היה בוחר לעזוב היה ממיר את דתו ומנתק עצמו מכלל ישראל</w:t>
      </w:r>
      <w:r w:rsidR="00946B07">
        <w:rPr>
          <w:rFonts w:hint="cs"/>
          <w:rtl/>
        </w:rPr>
        <w:t xml:space="preserve"> ר"ל</w:t>
      </w:r>
      <w:r>
        <w:rPr>
          <w:rFonts w:hint="cs"/>
          <w:rtl/>
        </w:rPr>
        <w:t>.</w:t>
      </w:r>
    </w:p>
    <w:p w:rsidR="00754FF2" w:rsidRDefault="00754FF2" w:rsidP="00754FF2">
      <w:pPr>
        <w:jc w:val="both"/>
        <w:rPr>
          <w:rtl/>
        </w:rPr>
      </w:pPr>
      <w:r>
        <w:rPr>
          <w:rFonts w:hint="cs"/>
          <w:rtl/>
        </w:rPr>
        <w:t>ו</w:t>
      </w:r>
      <w:r w:rsidR="00946B07">
        <w:rPr>
          <w:rFonts w:hint="cs"/>
          <w:rtl/>
        </w:rPr>
        <w:t>לאורך כל שנות גלותנו הארוכות, מה מפתיע, לא רבים היו שהסכימו להשתמד. הן משום שהיו יהודים בלב ונפש והיה נכונים למסור נפש על יהדותם,</w:t>
      </w:r>
      <w:r>
        <w:rPr>
          <w:rFonts w:hint="cs"/>
          <w:rtl/>
        </w:rPr>
        <w:t xml:space="preserve"> והן משום שלא רצו לתת את הניצחון בידי הנוצרים, שעבורם </w:t>
      </w:r>
      <w:r>
        <w:rPr>
          <w:rtl/>
        </w:rPr>
        <w:t>–</w:t>
      </w:r>
      <w:r>
        <w:rPr>
          <w:rFonts w:hint="cs"/>
          <w:rtl/>
        </w:rPr>
        <w:t xml:space="preserve"> הישמדות יהודים הייתה הפסגה. הוכחה ניצחת לצדקתם כביכול.</w:t>
      </w:r>
    </w:p>
    <w:p w:rsidR="00754FF2" w:rsidRDefault="00754FF2" w:rsidP="00754FF2">
      <w:pPr>
        <w:jc w:val="both"/>
        <w:rPr>
          <w:rtl/>
        </w:rPr>
      </w:pPr>
    </w:p>
    <w:p w:rsidR="00754FF2" w:rsidRDefault="00A23C05" w:rsidP="00754FF2">
      <w:pPr>
        <w:jc w:val="both"/>
        <w:rPr>
          <w:rtl/>
        </w:rPr>
      </w:pPr>
      <w:r>
        <w:rPr>
          <w:rStyle w:val="a3"/>
          <w:rFonts w:hint="cs"/>
          <w:rtl/>
        </w:rPr>
        <w:t>והנה אירופה נהפכת</w:t>
      </w:r>
    </w:p>
    <w:p w:rsidR="00C55ABC" w:rsidRDefault="00C55ABC" w:rsidP="00C55ABC">
      <w:pPr>
        <w:jc w:val="both"/>
        <w:rPr>
          <w:rtl/>
        </w:rPr>
      </w:pPr>
      <w:r>
        <w:rPr>
          <w:rFonts w:hint="cs"/>
          <w:rtl/>
        </w:rPr>
        <w:t>לצורך הבנת ההתפתחויות בכרם בית ישראל, מה קרה שהתמונה השתנתה מן הקצה אל הקצה, מן הראוי לסקור מעט ובקצרה את קורות התקופה ההיא.</w:t>
      </w:r>
    </w:p>
    <w:p w:rsidR="00C55ABC" w:rsidRDefault="00C55ABC" w:rsidP="00C55ABC">
      <w:pPr>
        <w:jc w:val="both"/>
        <w:rPr>
          <w:rtl/>
        </w:rPr>
      </w:pPr>
      <w:r>
        <w:rPr>
          <w:rFonts w:hint="cs"/>
          <w:rtl/>
        </w:rPr>
        <w:t xml:space="preserve">לפני כמאתיים ועשרים שנים התרחשה </w:t>
      </w:r>
      <w:r w:rsidR="00754FF2">
        <w:rPr>
          <w:rFonts w:hint="cs"/>
          <w:rtl/>
        </w:rPr>
        <w:t>מהפכה</w:t>
      </w:r>
      <w:r>
        <w:rPr>
          <w:rFonts w:hint="cs"/>
          <w:rtl/>
        </w:rPr>
        <w:t xml:space="preserve"> עקובה מדם</w:t>
      </w:r>
      <w:r w:rsidRPr="00C55ABC">
        <w:rPr>
          <w:rFonts w:hint="cs"/>
          <w:rtl/>
        </w:rPr>
        <w:t xml:space="preserve"> </w:t>
      </w:r>
      <w:r>
        <w:rPr>
          <w:rFonts w:hint="cs"/>
          <w:rtl/>
        </w:rPr>
        <w:t>בצרפת, ושם בעצם</w:t>
      </w:r>
      <w:r w:rsidR="00754FF2">
        <w:rPr>
          <w:rFonts w:hint="cs"/>
          <w:rtl/>
        </w:rPr>
        <w:t xml:space="preserve"> החל לראשונה שלטון המלוכה והדת הנוצרית </w:t>
      </w:r>
      <w:proofErr w:type="spellStart"/>
      <w:r w:rsidR="00754FF2">
        <w:rPr>
          <w:rFonts w:hint="cs"/>
          <w:rtl/>
        </w:rPr>
        <w:t>להתערר</w:t>
      </w:r>
      <w:proofErr w:type="spellEnd"/>
      <w:r w:rsidR="00754FF2">
        <w:rPr>
          <w:rFonts w:hint="cs"/>
          <w:rtl/>
        </w:rPr>
        <w:t xml:space="preserve">. </w:t>
      </w:r>
    </w:p>
    <w:p w:rsidR="00754FF2" w:rsidRDefault="00C55ABC" w:rsidP="00754FF2">
      <w:pPr>
        <w:jc w:val="both"/>
        <w:rPr>
          <w:rtl/>
        </w:rPr>
      </w:pPr>
      <w:r>
        <w:rPr>
          <w:rFonts w:hint="cs"/>
          <w:rtl/>
        </w:rPr>
        <w:t>המהפכה בעצם</w:t>
      </w:r>
      <w:r w:rsidR="00754FF2">
        <w:rPr>
          <w:rFonts w:hint="cs"/>
          <w:rtl/>
        </w:rPr>
        <w:t xml:space="preserve"> החל</w:t>
      </w:r>
      <w:r>
        <w:rPr>
          <w:rFonts w:hint="cs"/>
          <w:rtl/>
        </w:rPr>
        <w:t>ה</w:t>
      </w:r>
      <w:r w:rsidR="00754FF2">
        <w:rPr>
          <w:rFonts w:hint="cs"/>
          <w:rtl/>
        </w:rPr>
        <w:t xml:space="preserve"> כבר מאה שנה לפני המהפכה עצמה, אז החלו </w:t>
      </w:r>
      <w:r>
        <w:rPr>
          <w:rFonts w:hint="cs"/>
          <w:rtl/>
        </w:rPr>
        <w:t>הפילוסופי</w:t>
      </w:r>
      <w:r>
        <w:rPr>
          <w:rFonts w:hint="eastAsia"/>
          <w:rtl/>
        </w:rPr>
        <w:t>ם</w:t>
      </w:r>
      <w:r w:rsidR="00754FF2">
        <w:rPr>
          <w:rFonts w:hint="cs"/>
          <w:rtl/>
        </w:rPr>
        <w:t xml:space="preserve"> ואנשי ההגות לטפח את הרעיונות שלאחר שנים יקראו לזה 'דמוקרטיה'. הם החלו להעז לטעון נגד אצולת המלוכה, הם דיברו על ההבדלים המשוועים בין אנשי האצולה שחיים ברווחה ופאר ורהבתנות בלתי מסויגת, בעוד דלת העם נאנק עם קשיי חייו </w:t>
      </w:r>
      <w:proofErr w:type="spellStart"/>
      <w:r w:rsidR="00754FF2">
        <w:rPr>
          <w:rFonts w:hint="cs"/>
          <w:rtl/>
        </w:rPr>
        <w:t>בדחקות</w:t>
      </w:r>
      <w:proofErr w:type="spellEnd"/>
      <w:r w:rsidR="00754FF2">
        <w:rPr>
          <w:rFonts w:hint="cs"/>
          <w:rtl/>
        </w:rPr>
        <w:t xml:space="preserve"> נוראה, בנוסף לעול שהמלוכה מטילה עליו.</w:t>
      </w:r>
    </w:p>
    <w:p w:rsidR="00754FF2" w:rsidRDefault="00754FF2" w:rsidP="00754FF2">
      <w:pPr>
        <w:jc w:val="both"/>
        <w:rPr>
          <w:rtl/>
        </w:rPr>
      </w:pPr>
      <w:r>
        <w:rPr>
          <w:rFonts w:hint="cs"/>
          <w:rtl/>
        </w:rPr>
        <w:t>מלבד שלטון המלוכה, שלט אז גם הכנסי</w:t>
      </w:r>
      <w:r w:rsidR="00C55ABC">
        <w:rPr>
          <w:rFonts w:hint="cs"/>
          <w:rtl/>
        </w:rPr>
        <w:t>י</w:t>
      </w:r>
      <w:r>
        <w:rPr>
          <w:rFonts w:hint="cs"/>
          <w:rtl/>
        </w:rPr>
        <w:t>ה</w:t>
      </w:r>
      <w:r w:rsidR="00C55ABC">
        <w:rPr>
          <w:rFonts w:hint="cs"/>
          <w:rtl/>
        </w:rPr>
        <w:t xml:space="preserve"> על ההמון. הכנסייה </w:t>
      </w:r>
      <w:r>
        <w:rPr>
          <w:rFonts w:hint="cs"/>
          <w:rtl/>
        </w:rPr>
        <w:t>הייתה עריצה ועשירה</w:t>
      </w:r>
      <w:r w:rsidR="00C55ABC">
        <w:rPr>
          <w:rFonts w:hint="cs"/>
          <w:rtl/>
        </w:rPr>
        <w:t xml:space="preserve"> ואכזרית לא פחות מהמלוכה עצמה, היא שהטיפה</w:t>
      </w:r>
      <w:r>
        <w:rPr>
          <w:rFonts w:hint="cs"/>
          <w:rtl/>
        </w:rPr>
        <w:t xml:space="preserve"> ושלט</w:t>
      </w:r>
      <w:r w:rsidR="00C55ABC">
        <w:rPr>
          <w:rFonts w:hint="cs"/>
          <w:rtl/>
        </w:rPr>
        <w:t>ה</w:t>
      </w:r>
      <w:r>
        <w:rPr>
          <w:rFonts w:hint="cs"/>
          <w:rtl/>
        </w:rPr>
        <w:t xml:space="preserve"> על הרוח ועל המחשבה של האנשים</w:t>
      </w:r>
      <w:r w:rsidR="00C55ABC">
        <w:rPr>
          <w:rFonts w:hint="cs"/>
          <w:rtl/>
        </w:rPr>
        <w:t xml:space="preserve"> הנתינים. </w:t>
      </w:r>
      <w:r>
        <w:rPr>
          <w:rFonts w:hint="cs"/>
          <w:rtl/>
        </w:rPr>
        <w:t xml:space="preserve">הפילוסופים הנ"ל החלו לדבר גלויות על ברית שכרותה בין המלוכה לכנסיה, </w:t>
      </w:r>
      <w:r w:rsidR="00C55ABC">
        <w:rPr>
          <w:rFonts w:hint="cs"/>
          <w:rtl/>
        </w:rPr>
        <w:t xml:space="preserve">שכל אחת שומרת על רעותה. המלוכה העניקה חופש פעולה מלא לכנסיות, </w:t>
      </w:r>
      <w:r>
        <w:rPr>
          <w:rFonts w:hint="cs"/>
          <w:rtl/>
        </w:rPr>
        <w:t xml:space="preserve">להסית ולעשות את כל הרוע, ובתמורה הכנסייה </w:t>
      </w:r>
      <w:r w:rsidR="00C55ABC">
        <w:rPr>
          <w:rFonts w:hint="cs"/>
          <w:rtl/>
        </w:rPr>
        <w:t>ש</w:t>
      </w:r>
      <w:r>
        <w:rPr>
          <w:rFonts w:hint="cs"/>
          <w:rtl/>
        </w:rPr>
        <w:t>שלטה על רוח ההמון</w:t>
      </w:r>
      <w:r w:rsidR="00C55ABC">
        <w:rPr>
          <w:rFonts w:hint="cs"/>
          <w:rtl/>
        </w:rPr>
        <w:t xml:space="preserve"> - שמרה</w:t>
      </w:r>
      <w:r>
        <w:rPr>
          <w:rFonts w:hint="cs"/>
          <w:rtl/>
        </w:rPr>
        <w:t xml:space="preserve"> </w:t>
      </w:r>
      <w:r w:rsidR="00C55ABC">
        <w:rPr>
          <w:rFonts w:hint="cs"/>
          <w:rtl/>
        </w:rPr>
        <w:t>שההמון הנבער לא יתמרד ולא יתקומם נגד ה</w:t>
      </w:r>
      <w:r>
        <w:rPr>
          <w:rFonts w:hint="cs"/>
          <w:rtl/>
        </w:rPr>
        <w:t>מלוכה הרודה בהם</w:t>
      </w:r>
      <w:r w:rsidR="00C55ABC">
        <w:rPr>
          <w:rFonts w:hint="cs"/>
          <w:rtl/>
        </w:rPr>
        <w:t xml:space="preserve"> ללא רחם</w:t>
      </w:r>
      <w:r>
        <w:rPr>
          <w:rFonts w:hint="cs"/>
          <w:rtl/>
        </w:rPr>
        <w:t>.</w:t>
      </w:r>
    </w:p>
    <w:p w:rsidR="00754FF2" w:rsidRDefault="00754FF2" w:rsidP="00754FF2">
      <w:pPr>
        <w:jc w:val="both"/>
        <w:rPr>
          <w:rtl/>
        </w:rPr>
      </w:pPr>
      <w:r>
        <w:rPr>
          <w:rFonts w:hint="cs"/>
          <w:rtl/>
        </w:rPr>
        <w:t>כך זה החל, אמנם רק די</w:t>
      </w:r>
      <w:r w:rsidR="00C55ABC">
        <w:rPr>
          <w:rFonts w:hint="cs"/>
          <w:rtl/>
        </w:rPr>
        <w:t>בורים, כתבים והתלחשויות, ללא</w:t>
      </w:r>
      <w:r>
        <w:rPr>
          <w:rFonts w:hint="cs"/>
          <w:rtl/>
        </w:rPr>
        <w:t xml:space="preserve"> כל מעשים</w:t>
      </w:r>
      <w:r w:rsidR="00C55ABC">
        <w:rPr>
          <w:rFonts w:hint="cs"/>
          <w:rtl/>
        </w:rPr>
        <w:t xml:space="preserve"> משמעותיים</w:t>
      </w:r>
      <w:r>
        <w:rPr>
          <w:rFonts w:hint="cs"/>
          <w:rtl/>
        </w:rPr>
        <w:t>. המלוכה המשיכה לשלוט ללא עוררין וכך גם הכנסייה. אבל הקרקע הוכשרה לקראת המהפכה, אולי הגדולה בתולדות האנושות, שהתרחשה בעקבותיה. גם מקרב היהודים היו פילוסופים שכאלו</w:t>
      </w:r>
      <w:r w:rsidR="00C55ABC">
        <w:rPr>
          <w:rFonts w:hint="cs"/>
          <w:rtl/>
        </w:rPr>
        <w:t xml:space="preserve">, שהיוו את </w:t>
      </w:r>
      <w:proofErr w:type="spellStart"/>
      <w:r w:rsidR="00C55ABC">
        <w:rPr>
          <w:rFonts w:hint="cs"/>
          <w:rtl/>
        </w:rPr>
        <w:t>ניצוני</w:t>
      </w:r>
      <w:proofErr w:type="spellEnd"/>
      <w:r w:rsidR="00C55ABC">
        <w:rPr>
          <w:rFonts w:hint="cs"/>
          <w:rtl/>
        </w:rPr>
        <w:t xml:space="preserve"> ההשכלה שהתפתחה</w:t>
      </w:r>
      <w:r>
        <w:rPr>
          <w:rFonts w:hint="cs"/>
          <w:rtl/>
        </w:rPr>
        <w:t xml:space="preserve"> דור אחד לאחר מכן.</w:t>
      </w:r>
    </w:p>
    <w:p w:rsidR="00754FF2" w:rsidRDefault="00754FF2" w:rsidP="00754FF2">
      <w:pPr>
        <w:jc w:val="both"/>
        <w:rPr>
          <w:rtl/>
        </w:rPr>
      </w:pPr>
      <w:r>
        <w:rPr>
          <w:rFonts w:hint="cs"/>
          <w:rtl/>
        </w:rPr>
        <w:t>לפני קצת יותר ממאתיים שנים, פרץ המרד הגדול ששינה את פני הדברים עד לעצם ימינו. המהפכה הצרפתית.</w:t>
      </w:r>
    </w:p>
    <w:p w:rsidR="00C55ABC" w:rsidRDefault="00754FF2" w:rsidP="00754FF2">
      <w:pPr>
        <w:jc w:val="both"/>
        <w:rPr>
          <w:rtl/>
        </w:rPr>
      </w:pPr>
      <w:r>
        <w:rPr>
          <w:rFonts w:hint="cs"/>
          <w:rtl/>
        </w:rPr>
        <w:t>אמנם השפעת המרד שפרץ בצרפת, עדיין לא הייתה גדולה כל כך. כי מרידה כשלעצמה אינה מביאה את השלום והשלווה והעושר שהוגי המהפכה תכננו</w:t>
      </w:r>
      <w:r w:rsidR="00C55ABC">
        <w:rPr>
          <w:rFonts w:hint="cs"/>
          <w:rtl/>
        </w:rPr>
        <w:t xml:space="preserve"> ודיברו עליהם השכם והערב</w:t>
      </w:r>
      <w:r>
        <w:rPr>
          <w:rFonts w:hint="cs"/>
          <w:rtl/>
        </w:rPr>
        <w:t>. אדרבה, היא הביאה גל אדיר של שפיכות דמים ואנרכיה, כשמחד הפחד שהיה קיים מרשויות המלוכה והכנס</w:t>
      </w:r>
      <w:r w:rsidR="00C55ABC">
        <w:rPr>
          <w:rFonts w:hint="cs"/>
          <w:rtl/>
        </w:rPr>
        <w:t>י</w:t>
      </w:r>
      <w:r>
        <w:rPr>
          <w:rFonts w:hint="cs"/>
          <w:rtl/>
        </w:rPr>
        <w:t>יה החל מתפוגג</w:t>
      </w:r>
      <w:r w:rsidR="00C55ABC">
        <w:rPr>
          <w:rFonts w:hint="cs"/>
          <w:rtl/>
        </w:rPr>
        <w:t xml:space="preserve"> בהדרגה</w:t>
      </w:r>
      <w:r>
        <w:rPr>
          <w:rFonts w:hint="cs"/>
          <w:rtl/>
        </w:rPr>
        <w:t xml:space="preserve"> ומאידך שום כוח או משטר לא נכנס אל החלל הזה. </w:t>
      </w:r>
    </w:p>
    <w:p w:rsidR="00754FF2" w:rsidRDefault="00754FF2" w:rsidP="00754FF2">
      <w:pPr>
        <w:jc w:val="both"/>
        <w:rPr>
          <w:rtl/>
        </w:rPr>
      </w:pPr>
      <w:r>
        <w:rPr>
          <w:rFonts w:hint="cs"/>
          <w:rtl/>
        </w:rPr>
        <w:t>בתקופה הזו עשה כל אחד הישר בעיניו, השלטון חווה מהפכות חוזרות ונשנות, במשך עשור שנים הייתה צרפת מדינה נתונה בטירוף. מאות אלפים נרצחו על ידי כל מיני מליציות ומפלג</w:t>
      </w:r>
      <w:r w:rsidR="00C55ABC">
        <w:rPr>
          <w:rFonts w:hint="cs"/>
          <w:rtl/>
        </w:rPr>
        <w:t>ות ותנועות שביקשו להשתלט על השל</w:t>
      </w:r>
      <w:r>
        <w:rPr>
          <w:rFonts w:hint="cs"/>
          <w:rtl/>
        </w:rPr>
        <w:t>טון ולקבוע סדר חדש כראות עיניו. באותו זמן היו רבים שהתגעגעו לימי המלוכה הקשים אך היציבים לפחות.</w:t>
      </w:r>
    </w:p>
    <w:p w:rsidR="00754FF2" w:rsidRDefault="00754FF2" w:rsidP="00C55ABC">
      <w:pPr>
        <w:jc w:val="both"/>
        <w:rPr>
          <w:rtl/>
        </w:rPr>
      </w:pPr>
      <w:r>
        <w:rPr>
          <w:rFonts w:hint="cs"/>
          <w:rtl/>
        </w:rPr>
        <w:t>כל זה נמשך עד שעלה לשלטון נפוליאון בונפרטה המפורסם, חלילה לא כמלך, שהרי על זה קם והיה המרד. (אף שבהמשך הכתיר את עצמו בקיסר צרפת...) נפוליאון עלה אל השלטון, ואמנם הביא סופסוף יציבות אליה ייחלו העם הצרפתי זה שנים ארוכות, אבל הוא גם הבי</w:t>
      </w:r>
      <w:r w:rsidR="00C55ABC">
        <w:rPr>
          <w:rFonts w:hint="cs"/>
          <w:rtl/>
        </w:rPr>
        <w:t>א עמו תכניות ויומרות רבות רושם.</w:t>
      </w:r>
    </w:p>
    <w:p w:rsidR="00754FF2" w:rsidRDefault="00754FF2" w:rsidP="00754FF2">
      <w:pPr>
        <w:jc w:val="both"/>
        <w:rPr>
          <w:rtl/>
        </w:rPr>
      </w:pPr>
      <w:r>
        <w:rPr>
          <w:rFonts w:hint="cs"/>
          <w:rtl/>
        </w:rPr>
        <w:t>הוא תכנן לכבוש את אירופה כולה כאשר המניע הרשמי שלו היה</w:t>
      </w:r>
      <w:r w:rsidR="00C55ABC">
        <w:rPr>
          <w:rFonts w:hint="cs"/>
          <w:rtl/>
        </w:rPr>
        <w:t>,</w:t>
      </w:r>
      <w:r>
        <w:rPr>
          <w:rFonts w:hint="cs"/>
          <w:rtl/>
        </w:rPr>
        <w:t xml:space="preserve"> שהוא מבקש להביא את ההשכלה וההתפתחות אל כלל האנושות, למעשה</w:t>
      </w:r>
      <w:r w:rsidR="00C55ABC">
        <w:rPr>
          <w:rFonts w:hint="cs"/>
          <w:rtl/>
        </w:rPr>
        <w:t>,</w:t>
      </w:r>
      <w:r>
        <w:rPr>
          <w:rFonts w:hint="cs"/>
          <w:rtl/>
        </w:rPr>
        <w:t xml:space="preserve"> הדבר כמובן נבע מתאוות השלטון האנושית הידועה שלו. </w:t>
      </w:r>
    </w:p>
    <w:p w:rsidR="00754FF2" w:rsidRDefault="00754FF2" w:rsidP="005A7B5C">
      <w:pPr>
        <w:jc w:val="both"/>
        <w:rPr>
          <w:rtl/>
        </w:rPr>
      </w:pPr>
      <w:r>
        <w:rPr>
          <w:rFonts w:hint="cs"/>
          <w:rtl/>
        </w:rPr>
        <w:t xml:space="preserve">ואכן, הוא יצא לדרך וכבש את גרמניה ואת כל חבלי הארץ </w:t>
      </w:r>
      <w:r w:rsidR="00C55ABC">
        <w:rPr>
          <w:rFonts w:hint="cs"/>
          <w:rtl/>
        </w:rPr>
        <w:t xml:space="preserve">באזור, </w:t>
      </w:r>
      <w:r>
        <w:rPr>
          <w:rFonts w:hint="cs"/>
          <w:rtl/>
        </w:rPr>
        <w:t>והגיע עד למוסקבה במזרח. במוסקבה החלה התבוסה שלו. הדוב הרוסי בלם את תכניות הכיבוש שלו.</w:t>
      </w:r>
    </w:p>
    <w:p w:rsidR="00754FF2" w:rsidRDefault="00754FF2" w:rsidP="00754FF2">
      <w:pPr>
        <w:jc w:val="both"/>
        <w:rPr>
          <w:rtl/>
        </w:rPr>
      </w:pPr>
    </w:p>
    <w:p w:rsidR="00754FF2" w:rsidRPr="006128B0" w:rsidRDefault="00A23C05" w:rsidP="00754FF2">
      <w:pPr>
        <w:jc w:val="both"/>
        <w:rPr>
          <w:rStyle w:val="a3"/>
          <w:rtl/>
        </w:rPr>
      </w:pPr>
      <w:r>
        <w:rPr>
          <w:rStyle w:val="a3"/>
          <w:rFonts w:hint="cs"/>
          <w:rtl/>
        </w:rPr>
        <w:t>חידושה הנורא של ההשכלה</w:t>
      </w:r>
    </w:p>
    <w:p w:rsidR="00A026DA" w:rsidRDefault="00A026DA" w:rsidP="00A026DA">
      <w:pPr>
        <w:jc w:val="both"/>
        <w:rPr>
          <w:rtl/>
        </w:rPr>
      </w:pPr>
      <w:r>
        <w:rPr>
          <w:rFonts w:hint="cs"/>
          <w:rtl/>
        </w:rPr>
        <w:t>בימים שקודם המהפכה, ולאורך כל שנות הגלות, היו היהודים מרוכזים בגטו אחד. הם היו דחויים ומוקעים מן הגויים ששנאו אותם דרך קבע מאז ומעולם.</w:t>
      </w:r>
    </w:p>
    <w:p w:rsidR="00A026DA" w:rsidRDefault="00A026DA" w:rsidP="00A026DA">
      <w:pPr>
        <w:jc w:val="both"/>
        <w:rPr>
          <w:rtl/>
        </w:rPr>
      </w:pPr>
      <w:r>
        <w:rPr>
          <w:rFonts w:hint="cs"/>
          <w:rtl/>
        </w:rPr>
        <w:t xml:space="preserve">המחיר הגשמי שהם שילמו על כך היה גדול. קודם כל עצם החיים בצורה כזו, הצפיפות הטבעית, בדירות העץ שדליקה אחת עלולה הייתה לכלות בין שעות מספר גטו שלם </w:t>
      </w:r>
      <w:proofErr w:type="spellStart"/>
      <w:r>
        <w:rPr>
          <w:rFonts w:hint="cs"/>
          <w:rtl/>
        </w:rPr>
        <w:t>רח"ל</w:t>
      </w:r>
      <w:proofErr w:type="spellEnd"/>
      <w:r>
        <w:rPr>
          <w:rFonts w:hint="cs"/>
          <w:rtl/>
        </w:rPr>
        <w:t xml:space="preserve">. ולצד אלו היו גם את הגזירות המרושעות שהיו נוחתים עליהם חדשות לבקרים מצד הגויים השכנים המרושעים. המסים, האיסורים וההגבלות, </w:t>
      </w:r>
      <w:proofErr w:type="spellStart"/>
      <w:r>
        <w:rPr>
          <w:rFonts w:hint="cs"/>
          <w:rtl/>
        </w:rPr>
        <w:t>הגזילות</w:t>
      </w:r>
      <w:proofErr w:type="spellEnd"/>
      <w:r>
        <w:rPr>
          <w:rFonts w:hint="cs"/>
          <w:rtl/>
        </w:rPr>
        <w:t xml:space="preserve"> והפשיטות, הפרעות וההריגות.</w:t>
      </w:r>
    </w:p>
    <w:p w:rsidR="00A026DA" w:rsidRDefault="00A026DA" w:rsidP="00A026DA">
      <w:pPr>
        <w:jc w:val="both"/>
        <w:rPr>
          <w:rtl/>
        </w:rPr>
      </w:pPr>
      <w:r>
        <w:rPr>
          <w:rFonts w:hint="cs"/>
          <w:rtl/>
        </w:rPr>
        <w:t>כמובן שכמעט ואי אפשר היה להתערות בגויים הללו, גם לו ביקשו. הם לא קיבלו יהודים אל האוניברסיטאות ומוסדות הלימוד שלהם, הם לא נתנו ליהודים להתערות בחיי המסחר שלהם ותיעבו אותו בכל ליבם.</w:t>
      </w:r>
    </w:p>
    <w:p w:rsidR="00A026DA" w:rsidRDefault="00A026DA" w:rsidP="00A026DA">
      <w:pPr>
        <w:jc w:val="both"/>
        <w:rPr>
          <w:rtl/>
        </w:rPr>
      </w:pPr>
      <w:r>
        <w:rPr>
          <w:rFonts w:hint="cs"/>
          <w:rtl/>
        </w:rPr>
        <w:t xml:space="preserve">יהודי שביקש באותם זמנים להיות דוקטור, היה נאלץ לנסוע ללמוד באיטליה, שם המצב היה קל מעט יותר. </w:t>
      </w:r>
    </w:p>
    <w:p w:rsidR="00A026DA" w:rsidRDefault="00A026DA" w:rsidP="00A026DA">
      <w:pPr>
        <w:jc w:val="both"/>
        <w:rPr>
          <w:rtl/>
        </w:rPr>
      </w:pPr>
      <w:r>
        <w:rPr>
          <w:rFonts w:hint="cs"/>
          <w:rtl/>
        </w:rPr>
        <w:t xml:space="preserve">רבינו </w:t>
      </w:r>
      <w:proofErr w:type="spellStart"/>
      <w:r>
        <w:rPr>
          <w:rFonts w:hint="cs"/>
          <w:rtl/>
        </w:rPr>
        <w:t>המהרי"ץ</w:t>
      </w:r>
      <w:proofErr w:type="spellEnd"/>
      <w:r>
        <w:rPr>
          <w:rFonts w:hint="cs"/>
          <w:rtl/>
        </w:rPr>
        <w:t xml:space="preserve"> זי"ע, היה מפרש את הפסוק באיכה "טומאתה</w:t>
      </w:r>
      <w:r w:rsidR="00E01223">
        <w:rPr>
          <w:rFonts w:hint="cs"/>
          <w:rtl/>
        </w:rPr>
        <w:t xml:space="preserve"> בשוליה לא זכרה אחריתה וגו'" כך:</w:t>
      </w:r>
      <w:r>
        <w:rPr>
          <w:rFonts w:hint="cs"/>
          <w:rtl/>
        </w:rPr>
        <w:t xml:space="preserve"> אם היה יהודי משנה את לבושו בשוליה, כלומר היה מקצר את שולי גלימתו לחליפה קצרה ומודרנית, </w:t>
      </w:r>
      <w:r w:rsidR="00E01223">
        <w:rPr>
          <w:rFonts w:hint="cs"/>
          <w:rtl/>
        </w:rPr>
        <w:t>'</w:t>
      </w:r>
      <w:r>
        <w:rPr>
          <w:rFonts w:hint="cs"/>
          <w:rtl/>
        </w:rPr>
        <w:t>לא זכרה אחריתה</w:t>
      </w:r>
      <w:r w:rsidR="00E01223">
        <w:rPr>
          <w:rFonts w:hint="cs"/>
          <w:rtl/>
        </w:rPr>
        <w:t>'</w:t>
      </w:r>
      <w:r>
        <w:rPr>
          <w:rFonts w:hint="cs"/>
          <w:rtl/>
        </w:rPr>
        <w:t>, לא היה משער בנפשו לאן יגיע בסוף. לאיזה שפל וניתוק.</w:t>
      </w:r>
      <w:r w:rsidR="00E01223">
        <w:rPr>
          <w:rFonts w:hint="cs"/>
          <w:rtl/>
        </w:rPr>
        <w:t xml:space="preserve"> וזו הייתה המציאות הקשה של אותם ימים.</w:t>
      </w:r>
      <w:r>
        <w:rPr>
          <w:rFonts w:hint="cs"/>
          <w:rtl/>
        </w:rPr>
        <w:t xml:space="preserve"> </w:t>
      </w:r>
    </w:p>
    <w:p w:rsidR="00A026DA" w:rsidRDefault="00A026DA" w:rsidP="00A026DA">
      <w:pPr>
        <w:jc w:val="both"/>
        <w:rPr>
          <w:rtl/>
        </w:rPr>
      </w:pPr>
      <w:r>
        <w:rPr>
          <w:rFonts w:hint="cs"/>
          <w:rtl/>
        </w:rPr>
        <w:t>והעובדה המדהימה היא, זו שמוכיחה עד כמה</w:t>
      </w:r>
      <w:r w:rsidR="005A7B5C">
        <w:rPr>
          <w:rFonts w:hint="cs"/>
          <w:rtl/>
        </w:rPr>
        <w:t xml:space="preserve"> מהפכת שוויון הזכויות הייתה אסון</w:t>
      </w:r>
      <w:r>
        <w:rPr>
          <w:rFonts w:hint="cs"/>
          <w:rtl/>
        </w:rPr>
        <w:t xml:space="preserve"> רוחני נורא עבור היהדות, שבכל מקום אליו הגיע בשורת השוויון, וזה לא הגיע ביום אחד, אלא היו יכולים להיווצר הבדלים בין מדינה למדינה של חמישים ואולי מאה שנים. אבל בכל מקום בו החל להתפשט שלטון השוויון </w:t>
      </w:r>
      <w:r>
        <w:rPr>
          <w:rtl/>
        </w:rPr>
        <w:t>–</w:t>
      </w:r>
      <w:r>
        <w:rPr>
          <w:rFonts w:hint="cs"/>
          <w:rtl/>
        </w:rPr>
        <w:t xml:space="preserve"> החלה ניכרת ירידה משמעותית ביהדות.</w:t>
      </w:r>
    </w:p>
    <w:p w:rsidR="00A026DA" w:rsidRDefault="00A026DA" w:rsidP="00A026DA">
      <w:pPr>
        <w:jc w:val="both"/>
        <w:rPr>
          <w:rtl/>
        </w:rPr>
      </w:pPr>
      <w:r>
        <w:rPr>
          <w:rFonts w:hint="cs"/>
          <w:rtl/>
        </w:rPr>
        <w:t xml:space="preserve">ברגע שיהודי לא היה מסומן יותר, וברגע שיכול היה להסתובב בחופשיות, ללמוד היכן שירצה ולעבוד היכן שיחפוץ, להתחבר עם מי שיראה לנכון וגם להינשא עם מי שיחשוק, הרי שבוטל החומה של השמד. שוב לא היה יהודי שמבקש קצת חופש מהדת צריך לעשות את הצעד הנורא של שמד. בלי להיטבל לנצרות היה מידרדר </w:t>
      </w:r>
      <w:proofErr w:type="spellStart"/>
      <w:r>
        <w:rPr>
          <w:rFonts w:hint="cs"/>
          <w:rtl/>
        </w:rPr>
        <w:t>ל"ע</w:t>
      </w:r>
      <w:proofErr w:type="spellEnd"/>
      <w:r>
        <w:rPr>
          <w:rFonts w:hint="cs"/>
          <w:rtl/>
        </w:rPr>
        <w:t xml:space="preserve"> אט אט עד </w:t>
      </w:r>
      <w:proofErr w:type="spellStart"/>
      <w:r>
        <w:rPr>
          <w:rFonts w:hint="cs"/>
          <w:rtl/>
        </w:rPr>
        <w:t>שרח"ל</w:t>
      </w:r>
      <w:proofErr w:type="spellEnd"/>
      <w:r>
        <w:rPr>
          <w:rFonts w:hint="cs"/>
          <w:rtl/>
        </w:rPr>
        <w:t xml:space="preserve"> איבד כל קשר עם יהדותו.</w:t>
      </w:r>
    </w:p>
    <w:p w:rsidR="00E01223" w:rsidRDefault="00A026DA" w:rsidP="00E01223">
      <w:pPr>
        <w:jc w:val="both"/>
        <w:rPr>
          <w:rtl/>
        </w:rPr>
      </w:pPr>
      <w:proofErr w:type="spellStart"/>
      <w:r>
        <w:rPr>
          <w:rFonts w:hint="cs"/>
          <w:rtl/>
        </w:rPr>
        <w:t>ולדאבונינו</w:t>
      </w:r>
      <w:proofErr w:type="spellEnd"/>
      <w:r>
        <w:rPr>
          <w:rFonts w:hint="cs"/>
          <w:rtl/>
        </w:rPr>
        <w:t xml:space="preserve"> היהדות איבדה בחסות אותה מהפכה המוני המונים מבניו.</w:t>
      </w:r>
      <w:r w:rsidR="00E01223">
        <w:rPr>
          <w:rFonts w:hint="cs"/>
          <w:rtl/>
        </w:rPr>
        <w:t xml:space="preserve"> בחלל הזה שנוצר החלה לפרוח וללבלב תנועות ההשכלה, שסחפה אחריה המונים.</w:t>
      </w:r>
    </w:p>
    <w:p w:rsidR="00E01223" w:rsidRDefault="00E01223" w:rsidP="00E01223">
      <w:pPr>
        <w:jc w:val="both"/>
        <w:rPr>
          <w:rtl/>
        </w:rPr>
      </w:pPr>
    </w:p>
    <w:p w:rsidR="00E01223" w:rsidRPr="00E01223" w:rsidRDefault="00E01223" w:rsidP="00E01223">
      <w:pPr>
        <w:jc w:val="both"/>
        <w:rPr>
          <w:rStyle w:val="a3"/>
          <w:rtl/>
        </w:rPr>
      </w:pPr>
      <w:r w:rsidRPr="00E01223">
        <w:rPr>
          <w:rStyle w:val="a3"/>
          <w:rFonts w:hint="cs"/>
          <w:rtl/>
        </w:rPr>
        <w:t>סכנה גשמית תמורת סכנה רוחנית</w:t>
      </w:r>
    </w:p>
    <w:p w:rsidR="00A026DA" w:rsidRDefault="00353626" w:rsidP="00353626">
      <w:pPr>
        <w:jc w:val="both"/>
        <w:rPr>
          <w:rtl/>
        </w:rPr>
      </w:pPr>
      <w:r>
        <w:rPr>
          <w:rFonts w:hint="cs"/>
          <w:rtl/>
        </w:rPr>
        <w:t>באותו פרק התפתח מחלוקת בין מנהיגי היהדות,</w:t>
      </w:r>
      <w:r w:rsidR="00754FF2">
        <w:rPr>
          <w:rFonts w:hint="cs"/>
          <w:rtl/>
        </w:rPr>
        <w:t xml:space="preserve"> האם</w:t>
      </w:r>
      <w:r>
        <w:rPr>
          <w:rFonts w:hint="cs"/>
          <w:rtl/>
        </w:rPr>
        <w:t xml:space="preserve"> יש</w:t>
      </w:r>
      <w:r w:rsidR="00754FF2">
        <w:rPr>
          <w:rFonts w:hint="cs"/>
          <w:rtl/>
        </w:rPr>
        <w:t xml:space="preserve"> לייחל</w:t>
      </w:r>
      <w:r>
        <w:rPr>
          <w:rFonts w:hint="cs"/>
          <w:rtl/>
        </w:rPr>
        <w:t xml:space="preserve"> ולהתפלל</w:t>
      </w:r>
      <w:r w:rsidR="00754FF2">
        <w:rPr>
          <w:rFonts w:hint="cs"/>
          <w:rtl/>
        </w:rPr>
        <w:t xml:space="preserve"> להצלחתו של נפוליאון </w:t>
      </w:r>
      <w:r>
        <w:rPr>
          <w:rFonts w:hint="cs"/>
          <w:rtl/>
        </w:rPr>
        <w:t xml:space="preserve">בקרבות </w:t>
      </w:r>
      <w:r w:rsidR="00754FF2">
        <w:rPr>
          <w:rFonts w:hint="cs"/>
          <w:rtl/>
        </w:rPr>
        <w:t>או שלא. היו צדיקים שאמרו</w:t>
      </w:r>
      <w:r>
        <w:rPr>
          <w:rFonts w:hint="cs"/>
          <w:rtl/>
        </w:rPr>
        <w:t xml:space="preserve"> שבוודאי שיש להתפלל להצלחתו, משום ש</w:t>
      </w:r>
      <w:r w:rsidR="00754FF2">
        <w:rPr>
          <w:rFonts w:hint="cs"/>
          <w:rtl/>
        </w:rPr>
        <w:t>יהודים</w:t>
      </w:r>
      <w:r>
        <w:rPr>
          <w:rFonts w:hint="cs"/>
          <w:rtl/>
        </w:rPr>
        <w:t xml:space="preserve"> רבי</w:t>
      </w:r>
      <w:r w:rsidR="008B4E3C">
        <w:rPr>
          <w:rFonts w:hint="cs"/>
          <w:rtl/>
        </w:rPr>
        <w:t xml:space="preserve">ם כל כך הרי </w:t>
      </w:r>
      <w:r w:rsidR="00754FF2">
        <w:rPr>
          <w:rFonts w:hint="cs"/>
          <w:rtl/>
        </w:rPr>
        <w:t>ס</w:t>
      </w:r>
      <w:r>
        <w:rPr>
          <w:rFonts w:hint="cs"/>
          <w:rtl/>
        </w:rPr>
        <w:t xml:space="preserve">ובלים </w:t>
      </w:r>
      <w:proofErr w:type="spellStart"/>
      <w:r>
        <w:rPr>
          <w:rFonts w:hint="cs"/>
          <w:rtl/>
        </w:rPr>
        <w:t>מרורות</w:t>
      </w:r>
      <w:proofErr w:type="spellEnd"/>
      <w:r>
        <w:rPr>
          <w:rFonts w:hint="cs"/>
          <w:rtl/>
        </w:rPr>
        <w:t xml:space="preserve"> תחת שלטון</w:t>
      </w:r>
      <w:r w:rsidR="00754FF2">
        <w:rPr>
          <w:rFonts w:hint="cs"/>
          <w:rtl/>
        </w:rPr>
        <w:t xml:space="preserve"> הרוסים. </w:t>
      </w:r>
      <w:r w:rsidR="00A026DA">
        <w:rPr>
          <w:rFonts w:hint="cs"/>
          <w:rtl/>
        </w:rPr>
        <w:t>ואילו נפוליאון מבטיח שקט ושלווה.</w:t>
      </w:r>
    </w:p>
    <w:p w:rsidR="00754FF2" w:rsidRDefault="00754FF2" w:rsidP="00353626">
      <w:pPr>
        <w:jc w:val="both"/>
        <w:rPr>
          <w:rtl/>
        </w:rPr>
      </w:pPr>
      <w:r>
        <w:rPr>
          <w:rFonts w:hint="cs"/>
          <w:rtl/>
        </w:rPr>
        <w:t>אבל מנגד, היו רבנים חשובים שזיהו אצל נפוליאון ותכניותיו סכנות גדולות יותר, לא על הגוף אלא על הרוח היהודית. הם חשש כי מצב היהודים יתדרדר מבחינה רוחנית אם אכן יתממש חזונו הגדול.</w:t>
      </w:r>
    </w:p>
    <w:p w:rsidR="00754FF2" w:rsidRDefault="00754FF2" w:rsidP="00754FF2">
      <w:pPr>
        <w:jc w:val="both"/>
        <w:rPr>
          <w:rtl/>
        </w:rPr>
      </w:pPr>
      <w:r>
        <w:rPr>
          <w:rFonts w:hint="cs"/>
          <w:rtl/>
        </w:rPr>
        <w:t xml:space="preserve">על אף שבצרפת עצמה לא התגוררו באותו זמן יהודים רבים, שכן </w:t>
      </w:r>
      <w:r w:rsidR="00A026DA">
        <w:rPr>
          <w:rFonts w:hint="cs"/>
          <w:rtl/>
        </w:rPr>
        <w:t xml:space="preserve">משם גורשו </w:t>
      </w:r>
      <w:r>
        <w:rPr>
          <w:rFonts w:hint="cs"/>
          <w:rtl/>
        </w:rPr>
        <w:t xml:space="preserve">היהודים כמאה שנים עוד לפני גירוש ספרד המרכזית. </w:t>
      </w:r>
      <w:r w:rsidR="00A026DA">
        <w:rPr>
          <w:rFonts w:hint="cs"/>
          <w:rtl/>
        </w:rPr>
        <w:t xml:space="preserve">אולם </w:t>
      </w:r>
      <w:r>
        <w:rPr>
          <w:rFonts w:hint="cs"/>
          <w:rtl/>
        </w:rPr>
        <w:t>השאלה הייתה כללית יותר, בנוגע למהות המהפכה, איך היא תשפיע על היהדות הפורחת ברחבי פולין וברוסיה.</w:t>
      </w:r>
    </w:p>
    <w:p w:rsidR="00754FF2" w:rsidRDefault="00754FF2" w:rsidP="00754FF2">
      <w:pPr>
        <w:jc w:val="both"/>
        <w:rPr>
          <w:rtl/>
        </w:rPr>
      </w:pPr>
      <w:r>
        <w:rPr>
          <w:rFonts w:hint="cs"/>
          <w:rtl/>
        </w:rPr>
        <w:lastRenderedPageBreak/>
        <w:t>ה</w:t>
      </w:r>
      <w:r w:rsidR="00A026DA">
        <w:rPr>
          <w:rFonts w:hint="cs"/>
          <w:rtl/>
        </w:rPr>
        <w:t xml:space="preserve">רב </w:t>
      </w:r>
      <w:r>
        <w:rPr>
          <w:rFonts w:hint="cs"/>
          <w:rtl/>
        </w:rPr>
        <w:t xml:space="preserve">"בעל </w:t>
      </w:r>
      <w:proofErr w:type="spellStart"/>
      <w:r>
        <w:rPr>
          <w:rFonts w:hint="cs"/>
          <w:rtl/>
        </w:rPr>
        <w:t>התניא</w:t>
      </w:r>
      <w:proofErr w:type="spellEnd"/>
      <w:r>
        <w:rPr>
          <w:rFonts w:hint="cs"/>
          <w:rtl/>
        </w:rPr>
        <w:t>"</w:t>
      </w:r>
      <w:r w:rsidR="00A026DA">
        <w:rPr>
          <w:rFonts w:hint="cs"/>
          <w:rtl/>
        </w:rPr>
        <w:t>, ידוע,</w:t>
      </w:r>
      <w:r>
        <w:rPr>
          <w:rFonts w:hint="cs"/>
          <w:rtl/>
        </w:rPr>
        <w:t xml:space="preserve"> </w:t>
      </w:r>
      <w:r w:rsidR="00A026DA">
        <w:rPr>
          <w:rFonts w:hint="cs"/>
          <w:rtl/>
        </w:rPr>
        <w:t>שב וחזר ו</w:t>
      </w:r>
      <w:r>
        <w:rPr>
          <w:rFonts w:hint="cs"/>
          <w:rtl/>
        </w:rPr>
        <w:t>הזהיר בכל א</w:t>
      </w:r>
      <w:r w:rsidR="00A026DA">
        <w:rPr>
          <w:rFonts w:hint="cs"/>
          <w:rtl/>
        </w:rPr>
        <w:t>ו</w:t>
      </w:r>
      <w:r>
        <w:rPr>
          <w:rFonts w:hint="cs"/>
          <w:rtl/>
        </w:rPr>
        <w:t>תו העת</w:t>
      </w:r>
      <w:r w:rsidR="00A026DA">
        <w:rPr>
          <w:rFonts w:hint="cs"/>
          <w:rtl/>
        </w:rPr>
        <w:t>,</w:t>
      </w:r>
      <w:r>
        <w:rPr>
          <w:rFonts w:hint="cs"/>
          <w:rtl/>
        </w:rPr>
        <w:t xml:space="preserve"> כי אכן לאחר המהפכה ייפסקו הגזירות וייבלמו הצרות, אבל מנגד האיום הרוחני יהיה גדול עשרת מונים</w:t>
      </w:r>
      <w:r w:rsidR="00A026DA">
        <w:rPr>
          <w:rFonts w:hint="cs"/>
          <w:rtl/>
        </w:rPr>
        <w:t>,</w:t>
      </w:r>
      <w:r>
        <w:rPr>
          <w:rFonts w:hint="cs"/>
          <w:rtl/>
        </w:rPr>
        <w:t xml:space="preserve"> ומי יודע אלו שמות הדבר יחולל בעם היהודי.</w:t>
      </w:r>
    </w:p>
    <w:p w:rsidR="00754FF2" w:rsidRDefault="00754FF2" w:rsidP="00754FF2">
      <w:pPr>
        <w:jc w:val="both"/>
        <w:rPr>
          <w:rtl/>
        </w:rPr>
      </w:pPr>
      <w:r>
        <w:rPr>
          <w:rFonts w:hint="cs"/>
          <w:rtl/>
        </w:rPr>
        <w:t>אומרים בשם הבית הלוי, שביאר את התפילה שנשא יעקב אבינו לפני פגשו את עשיו אחיו "הציליני נא מיד אחי מיד עשיו". הרי ליעקב לא היה עוד אח, ומדוע אפוא היה עליו לכפול גם 'אחי' וגם 'עשיו'? אלא הוא אומר שהיו אלו שתי בקשות נפרדות, מחד שיציל אותו מיד אחיו, כלומר מן הקרבה אליו כאח, שלא יתקרב וחלילה לא ידבק ממעשיו הרעים, ומנגד שיציל אותו מיד עשיו, מידו הרעה וסכנתו הגשמית.</w:t>
      </w:r>
      <w:r w:rsidR="00A026DA">
        <w:rPr>
          <w:rFonts w:hint="cs"/>
          <w:rtl/>
        </w:rPr>
        <w:t xml:space="preserve"> אלו שתי סכנות גדולות.</w:t>
      </w:r>
    </w:p>
    <w:p w:rsidR="00754FF2" w:rsidRDefault="00A026DA" w:rsidP="00754FF2">
      <w:pPr>
        <w:jc w:val="both"/>
        <w:rPr>
          <w:rtl/>
        </w:rPr>
      </w:pPr>
      <w:r>
        <w:rPr>
          <w:rFonts w:hint="cs"/>
          <w:rtl/>
        </w:rPr>
        <w:t>וסכנת ה'אח' הרי</w:t>
      </w:r>
      <w:r w:rsidR="00754FF2">
        <w:rPr>
          <w:rFonts w:hint="cs"/>
          <w:rtl/>
        </w:rPr>
        <w:t xml:space="preserve"> סכנה גדולה בהרבה. הידידות עם הרע </w:t>
      </w:r>
      <w:r w:rsidR="00754FF2">
        <w:rPr>
          <w:rtl/>
        </w:rPr>
        <w:t>–</w:t>
      </w:r>
      <w:r w:rsidR="00754FF2">
        <w:rPr>
          <w:rFonts w:hint="cs"/>
          <w:rtl/>
        </w:rPr>
        <w:t xml:space="preserve"> מסוכנת ליהודי הרבה יותר מאשר איומים על גשמיותו. וההיסטורי</w:t>
      </w:r>
      <w:r w:rsidR="008B4E3C">
        <w:rPr>
          <w:rFonts w:hint="cs"/>
          <w:rtl/>
        </w:rPr>
        <w:t>ה העקובה מדם תוכיח זאת כאלף עדים והמהפכה הצרפתית תוכיח זאת כיהודה ועוד לקרא</w:t>
      </w:r>
      <w:r w:rsidR="00754FF2">
        <w:rPr>
          <w:rFonts w:hint="cs"/>
          <w:rtl/>
        </w:rPr>
        <w:t>.</w:t>
      </w:r>
    </w:p>
    <w:p w:rsidR="00754FF2" w:rsidRDefault="00754FF2" w:rsidP="00754FF2">
      <w:pPr>
        <w:jc w:val="both"/>
        <w:rPr>
          <w:rtl/>
        </w:rPr>
      </w:pPr>
    </w:p>
    <w:p w:rsidR="0049757A" w:rsidRPr="0049757A" w:rsidRDefault="0049757A" w:rsidP="00754FF2">
      <w:pPr>
        <w:jc w:val="both"/>
        <w:rPr>
          <w:rStyle w:val="a3"/>
          <w:rtl/>
        </w:rPr>
      </w:pPr>
      <w:r w:rsidRPr="0049757A">
        <w:rPr>
          <w:rStyle w:val="a3"/>
          <w:rFonts w:hint="cs"/>
          <w:rtl/>
        </w:rPr>
        <w:t>המבדיל בין קודש לחול</w:t>
      </w:r>
    </w:p>
    <w:p w:rsidR="00754FF2" w:rsidRDefault="00F33765" w:rsidP="00754FF2">
      <w:pPr>
        <w:jc w:val="both"/>
        <w:rPr>
          <w:rtl/>
        </w:rPr>
      </w:pPr>
      <w:r>
        <w:rPr>
          <w:rFonts w:hint="cs"/>
          <w:rtl/>
        </w:rPr>
        <w:t>המצב העגום הביא רבנים מסוימים לעשות צעדים שלימים התגלו כ</w:t>
      </w:r>
      <w:r w:rsidR="00754FF2">
        <w:rPr>
          <w:rFonts w:hint="cs"/>
          <w:rtl/>
        </w:rPr>
        <w:t xml:space="preserve">הרי אסון עבור היהדות. הם חיפשו להקל, למצוא היתרים, לחדש חידושים שיקלו </w:t>
      </w:r>
      <w:proofErr w:type="spellStart"/>
      <w:r w:rsidR="00754FF2">
        <w:rPr>
          <w:rFonts w:hint="cs"/>
          <w:rtl/>
        </w:rPr>
        <w:t>מה'עול</w:t>
      </w:r>
      <w:proofErr w:type="spellEnd"/>
      <w:r w:rsidR="00754FF2">
        <w:rPr>
          <w:rFonts w:hint="cs"/>
          <w:rtl/>
        </w:rPr>
        <w:t>' ש</w:t>
      </w:r>
      <w:r>
        <w:rPr>
          <w:rFonts w:hint="cs"/>
          <w:rtl/>
        </w:rPr>
        <w:t>החל להכביד</w:t>
      </w:r>
      <w:r w:rsidR="00754FF2">
        <w:rPr>
          <w:rFonts w:hint="cs"/>
          <w:rtl/>
        </w:rPr>
        <w:t xml:space="preserve"> על הצעירים היהודים</w:t>
      </w:r>
      <w:r>
        <w:rPr>
          <w:rFonts w:hint="cs"/>
          <w:rtl/>
        </w:rPr>
        <w:t xml:space="preserve"> שפזלו בתאווה אל החופש הפושט בכל פינה, ו</w:t>
      </w:r>
      <w:r w:rsidR="00754FF2">
        <w:rPr>
          <w:rFonts w:hint="cs"/>
          <w:rtl/>
        </w:rPr>
        <w:t>ביקשו להיפטר מיהדותם.</w:t>
      </w:r>
    </w:p>
    <w:p w:rsidR="00754FF2" w:rsidRDefault="00F33765" w:rsidP="00DA2EAA">
      <w:pPr>
        <w:jc w:val="both"/>
        <w:rPr>
          <w:rtl/>
        </w:rPr>
      </w:pPr>
      <w:r>
        <w:rPr>
          <w:rFonts w:hint="cs"/>
          <w:rtl/>
        </w:rPr>
        <w:t>אבל בסוף, במבחן התוצאה</w:t>
      </w:r>
      <w:r w:rsidR="00754FF2">
        <w:rPr>
          <w:rFonts w:hint="cs"/>
          <w:rtl/>
        </w:rPr>
        <w:t>, התברר כי ההקלות הללו היו אך מדרגה אחת במדרון החלקלק בו הידרדרו קבוצות שלמות מן היהדות</w:t>
      </w:r>
      <w:r>
        <w:rPr>
          <w:rFonts w:hint="cs"/>
          <w:rtl/>
        </w:rPr>
        <w:t xml:space="preserve"> עד שניתקו לחלוטין רחמנא </w:t>
      </w:r>
      <w:proofErr w:type="spellStart"/>
      <w:r>
        <w:rPr>
          <w:rFonts w:hint="cs"/>
          <w:rtl/>
        </w:rPr>
        <w:t>ל</w:t>
      </w:r>
      <w:r w:rsidR="00DA2EAA">
        <w:rPr>
          <w:rFonts w:hint="cs"/>
          <w:rtl/>
        </w:rPr>
        <w:t>י</w:t>
      </w:r>
      <w:r>
        <w:rPr>
          <w:rFonts w:hint="cs"/>
          <w:rtl/>
        </w:rPr>
        <w:t>שזבן</w:t>
      </w:r>
      <w:proofErr w:type="spellEnd"/>
      <w:r w:rsidR="00754FF2">
        <w:rPr>
          <w:rFonts w:hint="cs"/>
          <w:rtl/>
        </w:rPr>
        <w:t>.</w:t>
      </w:r>
    </w:p>
    <w:p w:rsidR="00754FF2" w:rsidRDefault="00754FF2" w:rsidP="00754FF2">
      <w:pPr>
        <w:jc w:val="both"/>
        <w:rPr>
          <w:rtl/>
        </w:rPr>
      </w:pPr>
      <w:r>
        <w:rPr>
          <w:rFonts w:hint="cs"/>
          <w:rtl/>
        </w:rPr>
        <w:t>או אז החלו פורחים תנועות ההשכלה, הרפורמה, המזרחי והקונסרבטיביים.</w:t>
      </w:r>
    </w:p>
    <w:p w:rsidR="002752F8" w:rsidRDefault="00F33765" w:rsidP="002752F8">
      <w:pPr>
        <w:jc w:val="both"/>
        <w:rPr>
          <w:rtl/>
        </w:rPr>
      </w:pPr>
      <w:r>
        <w:rPr>
          <w:rFonts w:hint="cs"/>
          <w:rtl/>
        </w:rPr>
        <w:t>במצב הדברים ההוא, נכנס מושיען של גלות ישראל בהונגריה,</w:t>
      </w:r>
      <w:r w:rsidR="00754FF2">
        <w:rPr>
          <w:rFonts w:hint="cs"/>
          <w:rtl/>
        </w:rPr>
        <w:t xml:space="preserve"> </w:t>
      </w:r>
      <w:proofErr w:type="spellStart"/>
      <w:r w:rsidR="00754FF2">
        <w:rPr>
          <w:rFonts w:hint="cs"/>
          <w:rtl/>
        </w:rPr>
        <w:t>מרנא</w:t>
      </w:r>
      <w:proofErr w:type="spellEnd"/>
      <w:r w:rsidR="00754FF2">
        <w:rPr>
          <w:rFonts w:hint="cs"/>
          <w:rtl/>
        </w:rPr>
        <w:t xml:space="preserve"> החתם סופר זי"ע</w:t>
      </w:r>
      <w:r>
        <w:rPr>
          <w:rFonts w:hint="cs"/>
          <w:rtl/>
        </w:rPr>
        <w:t xml:space="preserve">. הוא </w:t>
      </w:r>
      <w:r w:rsidR="002752F8">
        <w:rPr>
          <w:rFonts w:hint="cs"/>
          <w:rtl/>
        </w:rPr>
        <w:t>הגיע מגרמניה</w:t>
      </w:r>
      <w:r w:rsidR="00754FF2">
        <w:rPr>
          <w:rFonts w:hint="cs"/>
          <w:rtl/>
        </w:rPr>
        <w:t>,</w:t>
      </w:r>
      <w:r w:rsidR="002752F8">
        <w:rPr>
          <w:rFonts w:hint="cs"/>
          <w:rtl/>
        </w:rPr>
        <w:t xml:space="preserve"> ועל אתר החל</w:t>
      </w:r>
      <w:r w:rsidR="00754FF2">
        <w:rPr>
          <w:rFonts w:hint="cs"/>
          <w:rtl/>
        </w:rPr>
        <w:t xml:space="preserve"> במלחמתו העיקשת והנוראה בניצני ההשכלה שפשו וכבשו נתח אחר נתח מערוגת היהדות. </w:t>
      </w:r>
    </w:p>
    <w:p w:rsidR="00754FF2" w:rsidRDefault="00754FF2" w:rsidP="002752F8">
      <w:pPr>
        <w:jc w:val="both"/>
        <w:rPr>
          <w:rtl/>
        </w:rPr>
      </w:pPr>
      <w:r>
        <w:rPr>
          <w:rFonts w:hint="cs"/>
          <w:rtl/>
        </w:rPr>
        <w:t xml:space="preserve">החתם סופר זיהה את הסכנה הנוראה הזו יותר מכל, הן בשל חכמת תורתו העצומה, והן משום שראה בעיניו את החורבן שהמהפכה הזו חוללה </w:t>
      </w:r>
      <w:r w:rsidR="002752F8">
        <w:rPr>
          <w:rFonts w:hint="cs"/>
          <w:rtl/>
        </w:rPr>
        <w:t>לפני כן בגרמניה, שכמעט וכילה שם</w:t>
      </w:r>
      <w:r>
        <w:rPr>
          <w:rFonts w:hint="cs"/>
          <w:rtl/>
        </w:rPr>
        <w:t xml:space="preserve"> ושארית ליהדות</w:t>
      </w:r>
      <w:r w:rsidR="002752F8">
        <w:rPr>
          <w:rFonts w:hint="cs"/>
          <w:rtl/>
        </w:rPr>
        <w:t xml:space="preserve"> שם</w:t>
      </w:r>
      <w:r>
        <w:rPr>
          <w:rFonts w:hint="cs"/>
          <w:rtl/>
        </w:rPr>
        <w:t xml:space="preserve">. עד שהגיע </w:t>
      </w:r>
      <w:proofErr w:type="spellStart"/>
      <w:r>
        <w:rPr>
          <w:rFonts w:hint="cs"/>
          <w:rtl/>
        </w:rPr>
        <w:t>הרש"ר</w:t>
      </w:r>
      <w:proofErr w:type="spellEnd"/>
      <w:r>
        <w:rPr>
          <w:rFonts w:hint="cs"/>
          <w:rtl/>
        </w:rPr>
        <w:t xml:space="preserve"> הירש זי"ע וגדר חומות לשארית הפליטה.</w:t>
      </w:r>
    </w:p>
    <w:p w:rsidR="0005016C" w:rsidRDefault="00754FF2" w:rsidP="00754FF2">
      <w:pPr>
        <w:jc w:val="both"/>
        <w:rPr>
          <w:rtl/>
        </w:rPr>
      </w:pPr>
      <w:r>
        <w:rPr>
          <w:rFonts w:hint="cs"/>
          <w:rtl/>
        </w:rPr>
        <w:t xml:space="preserve">סיבה נוספת שייתכן שבשלה לחם </w:t>
      </w:r>
      <w:proofErr w:type="spellStart"/>
      <w:r>
        <w:rPr>
          <w:rFonts w:hint="cs"/>
          <w:rtl/>
        </w:rPr>
        <w:t>מרנא</w:t>
      </w:r>
      <w:proofErr w:type="spellEnd"/>
      <w:r>
        <w:rPr>
          <w:rFonts w:hint="cs"/>
          <w:rtl/>
        </w:rPr>
        <w:t xml:space="preserve"> החתם סופר</w:t>
      </w:r>
      <w:r w:rsidR="002752F8">
        <w:rPr>
          <w:rFonts w:hint="cs"/>
          <w:rtl/>
        </w:rPr>
        <w:t xml:space="preserve"> בהשכלה</w:t>
      </w:r>
      <w:r>
        <w:rPr>
          <w:rFonts w:hint="cs"/>
          <w:rtl/>
        </w:rPr>
        <w:t xml:space="preserve"> יותר משאר הרבנים, והוא ראה את הסכנות הגדולות המתרגשות לבוא על היהודים, משום שבהונגריה, מגוריו בראשונה, היו היהודים חיים בגאווה בלתי מוסתרת כל העת</w:t>
      </w:r>
      <w:r w:rsidR="0005016C">
        <w:rPr>
          <w:rFonts w:hint="cs"/>
          <w:rtl/>
        </w:rPr>
        <w:t>. מפני</w:t>
      </w:r>
      <w:r>
        <w:rPr>
          <w:rFonts w:hint="cs"/>
          <w:rtl/>
        </w:rPr>
        <w:t xml:space="preserve"> שחלקם באוכלוסייה הכללית היה גדול בהרבה מאשר חלק היהודים בתוך גרמניה, ובנוסף הם היו גם מלומדים בהרבה מאשר המון העם ההונגרי שהיה נבער ברובו. היהודים ש</w:t>
      </w:r>
      <w:r w:rsidR="0005016C">
        <w:rPr>
          <w:rFonts w:hint="cs"/>
          <w:rtl/>
        </w:rPr>
        <w:t>כולם ידעו קרוא וכתוב, שלא כמו רבים מן ההונגרים, ו</w:t>
      </w:r>
      <w:r>
        <w:rPr>
          <w:rFonts w:hint="cs"/>
          <w:rtl/>
        </w:rPr>
        <w:t xml:space="preserve">שימשו בתפקידים במדע, ברפואה ובמסחר, </w:t>
      </w:r>
      <w:r w:rsidR="0005016C">
        <w:rPr>
          <w:rFonts w:hint="cs"/>
          <w:rtl/>
        </w:rPr>
        <w:t>וכל זה הציב</w:t>
      </w:r>
      <w:r>
        <w:rPr>
          <w:rFonts w:hint="cs"/>
          <w:rtl/>
        </w:rPr>
        <w:t xml:space="preserve"> אותם במעמד עליון יותר. </w:t>
      </w:r>
    </w:p>
    <w:p w:rsidR="00754FF2" w:rsidRDefault="00754FF2" w:rsidP="00754FF2">
      <w:pPr>
        <w:jc w:val="both"/>
        <w:rPr>
          <w:rtl/>
        </w:rPr>
      </w:pPr>
      <w:r>
        <w:rPr>
          <w:rFonts w:hint="cs"/>
          <w:rtl/>
        </w:rPr>
        <w:t>ומשום כך היה בידם להחזיק במעט גאוות יחידה מול ההמון, והיה לו את העוז להילחם מול רוחות ההשכלה והחופש הסוערות...</w:t>
      </w:r>
    </w:p>
    <w:p w:rsidR="00754FF2" w:rsidRDefault="00754FF2" w:rsidP="00754FF2">
      <w:pPr>
        <w:jc w:val="both"/>
        <w:rPr>
          <w:rtl/>
        </w:rPr>
      </w:pPr>
    </w:p>
    <w:p w:rsidR="00754FF2" w:rsidRPr="002752F8" w:rsidRDefault="002752F8" w:rsidP="00754FF2">
      <w:pPr>
        <w:jc w:val="both"/>
        <w:rPr>
          <w:rStyle w:val="a3"/>
          <w:rtl/>
        </w:rPr>
      </w:pPr>
      <w:r w:rsidRPr="002752F8">
        <w:rPr>
          <w:rStyle w:val="a3"/>
          <w:rFonts w:hint="cs"/>
          <w:rtl/>
        </w:rPr>
        <w:t>שמור שארית ישראל</w:t>
      </w:r>
    </w:p>
    <w:p w:rsidR="00754FF2" w:rsidRDefault="00754FF2" w:rsidP="00D87C01">
      <w:pPr>
        <w:jc w:val="both"/>
        <w:rPr>
          <w:rtl/>
        </w:rPr>
      </w:pPr>
      <w:r>
        <w:rPr>
          <w:rFonts w:hint="cs"/>
          <w:rtl/>
        </w:rPr>
        <w:t>בין השאר נודע החתם סופר בתקנותיו הנוקשות, שקבע כמשקל נגד ניסיונות הרפורמים לשנות</w:t>
      </w:r>
      <w:r w:rsidR="0005016C">
        <w:rPr>
          <w:rFonts w:hint="cs"/>
          <w:rtl/>
        </w:rPr>
        <w:t xml:space="preserve"> את התורה ר"ל </w:t>
      </w:r>
      <w:proofErr w:type="spellStart"/>
      <w:r w:rsidR="0005016C">
        <w:rPr>
          <w:rFonts w:hint="cs"/>
          <w:rtl/>
        </w:rPr>
        <w:t>היל"ת</w:t>
      </w:r>
      <w:proofErr w:type="spellEnd"/>
      <w:r>
        <w:rPr>
          <w:rFonts w:hint="cs"/>
          <w:rtl/>
        </w:rPr>
        <w:t>. למשל, הוא קבע שאין ל</w:t>
      </w:r>
      <w:r w:rsidR="00D87C01">
        <w:rPr>
          <w:rFonts w:hint="cs"/>
          <w:rtl/>
        </w:rPr>
        <w:t>התפלל וללמוד בהב</w:t>
      </w:r>
      <w:r w:rsidR="0005016C">
        <w:rPr>
          <w:rFonts w:hint="cs"/>
          <w:rtl/>
        </w:rPr>
        <w:t xml:space="preserve">רה ספרדית. היה זה כצעד משקל </w:t>
      </w:r>
      <w:r w:rsidR="0005016C">
        <w:rPr>
          <w:rFonts w:hint="cs"/>
          <w:rtl/>
        </w:rPr>
        <w:lastRenderedPageBreak/>
        <w:t>נגד</w:t>
      </w:r>
      <w:r>
        <w:rPr>
          <w:rFonts w:hint="cs"/>
          <w:rtl/>
        </w:rPr>
        <w:t xml:space="preserve"> הרפורמים</w:t>
      </w:r>
      <w:r w:rsidR="0005016C">
        <w:rPr>
          <w:rFonts w:hint="cs"/>
          <w:rtl/>
        </w:rPr>
        <w:t>,</w:t>
      </w:r>
      <w:r>
        <w:rPr>
          <w:rFonts w:hint="cs"/>
          <w:rtl/>
        </w:rPr>
        <w:t xml:space="preserve"> ששינו את </w:t>
      </w:r>
      <w:r w:rsidR="00D87C01">
        <w:rPr>
          <w:rFonts w:hint="cs"/>
          <w:rtl/>
        </w:rPr>
        <w:t>ההברה הרגילה הנהוגה באירופה, הב</w:t>
      </w:r>
      <w:r>
        <w:rPr>
          <w:rFonts w:hint="cs"/>
          <w:rtl/>
        </w:rPr>
        <w:t>רה האש</w:t>
      </w:r>
      <w:r w:rsidR="00D87C01">
        <w:rPr>
          <w:rFonts w:hint="cs"/>
          <w:rtl/>
        </w:rPr>
        <w:t>כנזית, והחלו 'להתפלל' ולדבר בהב</w:t>
      </w:r>
      <w:r>
        <w:rPr>
          <w:rFonts w:hint="cs"/>
          <w:rtl/>
        </w:rPr>
        <w:t>ר</w:t>
      </w:r>
      <w:r w:rsidR="00D87C01">
        <w:rPr>
          <w:rFonts w:hint="cs"/>
          <w:rtl/>
        </w:rPr>
        <w:t>ה</w:t>
      </w:r>
      <w:bookmarkStart w:id="0" w:name="_GoBack"/>
      <w:bookmarkEnd w:id="0"/>
      <w:r>
        <w:rPr>
          <w:rFonts w:hint="cs"/>
          <w:rtl/>
        </w:rPr>
        <w:t xml:space="preserve"> ספרדית. </w:t>
      </w:r>
    </w:p>
    <w:p w:rsidR="00754FF2" w:rsidRDefault="00754FF2" w:rsidP="009D6679">
      <w:pPr>
        <w:jc w:val="both"/>
        <w:rPr>
          <w:rtl/>
        </w:rPr>
      </w:pPr>
      <w:r>
        <w:rPr>
          <w:rFonts w:hint="cs"/>
          <w:rtl/>
        </w:rPr>
        <w:t>המשכילים</w:t>
      </w:r>
      <w:r w:rsidR="0005016C">
        <w:rPr>
          <w:rFonts w:hint="cs"/>
          <w:rtl/>
        </w:rPr>
        <w:t xml:space="preserve">, שכידוע ניסו כל העת </w:t>
      </w:r>
      <w:r w:rsidR="00E52DF7">
        <w:rPr>
          <w:rFonts w:hint="cs"/>
          <w:rtl/>
        </w:rPr>
        <w:t>ללעוג ול</w:t>
      </w:r>
      <w:r w:rsidR="009D6679">
        <w:rPr>
          <w:rFonts w:hint="cs"/>
          <w:rtl/>
        </w:rPr>
        <w:t>עשות צחוק מן היהדות ה'מיושנת' באמצעות טיעונים דמגוגיים לרוב,</w:t>
      </w:r>
      <w:r>
        <w:rPr>
          <w:rFonts w:hint="cs"/>
          <w:rtl/>
        </w:rPr>
        <w:t xml:space="preserve"> התקוממו נגד תקנתו הגורפת של החתם סופר. הם טענו בלהט, וכי איך זה לא יבוש המנהיג</w:t>
      </w:r>
      <w:r w:rsidR="009D6679">
        <w:rPr>
          <w:rFonts w:hint="cs"/>
          <w:rtl/>
        </w:rPr>
        <w:t xml:space="preserve"> בהחלטתו</w:t>
      </w:r>
      <w:r>
        <w:rPr>
          <w:rFonts w:hint="cs"/>
          <w:rtl/>
        </w:rPr>
        <w:t xml:space="preserve">, והרי רבו המובהק רבי נתן אדלר </w:t>
      </w:r>
      <w:r>
        <w:rPr>
          <w:rtl/>
        </w:rPr>
        <w:t>–</w:t>
      </w:r>
      <w:r w:rsidR="009D6679">
        <w:rPr>
          <w:rFonts w:hint="cs"/>
          <w:rtl/>
        </w:rPr>
        <w:t xml:space="preserve"> התפלל </w:t>
      </w:r>
      <w:proofErr w:type="spellStart"/>
      <w:r w:rsidR="009D6679">
        <w:rPr>
          <w:rFonts w:hint="cs"/>
          <w:rtl/>
        </w:rPr>
        <w:t>בדווקא</w:t>
      </w:r>
      <w:proofErr w:type="spellEnd"/>
      <w:r w:rsidR="009D6679">
        <w:rPr>
          <w:rFonts w:hint="cs"/>
          <w:rtl/>
        </w:rPr>
        <w:t xml:space="preserve"> במבטא הזה.</w:t>
      </w:r>
      <w:r>
        <w:rPr>
          <w:rFonts w:hint="cs"/>
          <w:rtl/>
        </w:rPr>
        <w:t xml:space="preserve"> </w:t>
      </w:r>
      <w:r w:rsidR="009D6679">
        <w:rPr>
          <w:rFonts w:hint="cs"/>
          <w:rtl/>
        </w:rPr>
        <w:t xml:space="preserve">(כידוע, רבי נתן אדלר </w:t>
      </w:r>
      <w:r>
        <w:rPr>
          <w:rFonts w:hint="cs"/>
          <w:rtl/>
        </w:rPr>
        <w:t>שכר במיוחד יהודים ספרדים שילמדוהו את המבטא ואת ההבהרה הספרדית, לפי שהתפלל בנוסח האר</w:t>
      </w:r>
      <w:r w:rsidR="009D6679">
        <w:rPr>
          <w:rFonts w:hint="cs"/>
          <w:rtl/>
        </w:rPr>
        <w:t xml:space="preserve">"י ואמר שחלק מן הכוונות יש לכוון לפי ההבהרה. </w:t>
      </w:r>
      <w:r>
        <w:rPr>
          <w:rFonts w:hint="cs"/>
          <w:rtl/>
        </w:rPr>
        <w:t xml:space="preserve">את העובדה הזו ניסו המשכילים להביא </w:t>
      </w:r>
      <w:proofErr w:type="spellStart"/>
      <w:r>
        <w:rPr>
          <w:rFonts w:hint="cs"/>
          <w:rtl/>
        </w:rPr>
        <w:t>לצידם</w:t>
      </w:r>
      <w:proofErr w:type="spellEnd"/>
      <w:r>
        <w:rPr>
          <w:rFonts w:hint="cs"/>
          <w:rtl/>
        </w:rPr>
        <w:t xml:space="preserve"> ב</w:t>
      </w:r>
      <w:r w:rsidR="009D6679">
        <w:rPr>
          <w:rFonts w:hint="cs"/>
          <w:rtl/>
        </w:rPr>
        <w:t>כדי להבהיר כי דרכם היא הצודקת), אבל החתם סופר לא התרגש ואפילו לא ענה.</w:t>
      </w:r>
    </w:p>
    <w:p w:rsidR="00754FF2" w:rsidRDefault="00754FF2" w:rsidP="00754FF2">
      <w:pPr>
        <w:jc w:val="both"/>
        <w:rPr>
          <w:rtl/>
        </w:rPr>
      </w:pPr>
      <w:r>
        <w:rPr>
          <w:rFonts w:hint="cs"/>
          <w:rtl/>
        </w:rPr>
        <w:t xml:space="preserve">תקנה נוספת שתיקן רבן של בני הגולה </w:t>
      </w:r>
      <w:r>
        <w:rPr>
          <w:rtl/>
        </w:rPr>
        <w:t>–</w:t>
      </w:r>
      <w:r w:rsidR="009D6679">
        <w:rPr>
          <w:rFonts w:hint="cs"/>
          <w:rtl/>
        </w:rPr>
        <w:t xml:space="preserve"> שאין לערוך </w:t>
      </w:r>
      <w:r>
        <w:rPr>
          <w:rFonts w:hint="cs"/>
          <w:rtl/>
        </w:rPr>
        <w:t>חופה בתוך בית הכנסת</w:t>
      </w:r>
      <w:r w:rsidR="009D6679">
        <w:rPr>
          <w:rFonts w:hint="cs"/>
          <w:rtl/>
        </w:rPr>
        <w:t>,</w:t>
      </w:r>
      <w:r>
        <w:rPr>
          <w:rFonts w:hint="cs"/>
          <w:rtl/>
        </w:rPr>
        <w:t xml:space="preserve"> אלא תחת כיפת השמים. היה זה להוציא מליבם של משכילים, שביקשו להידמות לנוהג הכנסייה הנוצרית שהי</w:t>
      </w:r>
      <w:r w:rsidR="009D6679">
        <w:rPr>
          <w:rFonts w:hint="cs"/>
          <w:rtl/>
        </w:rPr>
        <w:t>ו עורכים את החופות בתוך הכנסייה, וביקשו אף הם לערוך את החופה היהודית בתוך בית הכנסת.</w:t>
      </w:r>
    </w:p>
    <w:p w:rsidR="00754FF2" w:rsidRDefault="00754FF2" w:rsidP="00754FF2">
      <w:pPr>
        <w:jc w:val="both"/>
        <w:rPr>
          <w:rtl/>
        </w:rPr>
      </w:pPr>
      <w:r>
        <w:rPr>
          <w:rFonts w:hint="cs"/>
          <w:rtl/>
        </w:rPr>
        <w:t xml:space="preserve">גם כאן גייסו המשכילים המלומדים את דברי </w:t>
      </w:r>
      <w:proofErr w:type="spellStart"/>
      <w:r>
        <w:rPr>
          <w:rFonts w:hint="cs"/>
          <w:rtl/>
        </w:rPr>
        <w:t>המהרי"ל</w:t>
      </w:r>
      <w:proofErr w:type="spellEnd"/>
      <w:r>
        <w:rPr>
          <w:rFonts w:hint="cs"/>
          <w:rtl/>
        </w:rPr>
        <w:t xml:space="preserve"> שכותב שמנהג אשכנז היה לערוך את החופה בתוך בית הכנסת... </w:t>
      </w:r>
      <w:r w:rsidR="009D6679">
        <w:rPr>
          <w:rFonts w:hint="cs"/>
          <w:rtl/>
        </w:rPr>
        <w:t>(כל המנהג נובע</w:t>
      </w:r>
      <w:r>
        <w:rPr>
          <w:rFonts w:hint="cs"/>
          <w:rtl/>
        </w:rPr>
        <w:t xml:space="preserve"> מדברי </w:t>
      </w:r>
      <w:proofErr w:type="spellStart"/>
      <w:r>
        <w:rPr>
          <w:rFonts w:hint="cs"/>
          <w:rtl/>
        </w:rPr>
        <w:t>הרמ"א</w:t>
      </w:r>
      <w:proofErr w:type="spellEnd"/>
      <w:r>
        <w:rPr>
          <w:rFonts w:hint="cs"/>
          <w:rtl/>
        </w:rPr>
        <w:t xml:space="preserve"> שכותב </w:t>
      </w:r>
      <w:proofErr w:type="spellStart"/>
      <w:r>
        <w:rPr>
          <w:rFonts w:hint="cs"/>
          <w:rtl/>
        </w:rPr>
        <w:t>שנוהגין</w:t>
      </w:r>
      <w:proofErr w:type="spellEnd"/>
      <w:r>
        <w:rPr>
          <w:rFonts w:hint="cs"/>
          <w:rtl/>
        </w:rPr>
        <w:t xml:space="preserve"> לערוך החופה מתחת כיפת </w:t>
      </w:r>
      <w:r w:rsidR="009D6679">
        <w:rPr>
          <w:rFonts w:hint="cs"/>
          <w:rtl/>
        </w:rPr>
        <w:t xml:space="preserve">השמים לזכר שירבו ככוכבי השמים. </w:t>
      </w:r>
      <w:r>
        <w:rPr>
          <w:rFonts w:hint="cs"/>
          <w:rtl/>
        </w:rPr>
        <w:t xml:space="preserve">עד שהיו כאלו באמסטרדם שהיו רוקמים על החופה צורות של כוכבים לצאת ידי </w:t>
      </w:r>
      <w:proofErr w:type="spellStart"/>
      <w:r>
        <w:rPr>
          <w:rFonts w:hint="cs"/>
          <w:rtl/>
        </w:rPr>
        <w:t>הרמ"א</w:t>
      </w:r>
      <w:proofErr w:type="spellEnd"/>
      <w:r>
        <w:rPr>
          <w:rFonts w:hint="cs"/>
          <w:rtl/>
        </w:rPr>
        <w:t>...</w:t>
      </w:r>
      <w:r w:rsidR="009D6679">
        <w:rPr>
          <w:rFonts w:hint="cs"/>
          <w:rtl/>
        </w:rPr>
        <w:t xml:space="preserve"> אבל </w:t>
      </w:r>
      <w:proofErr w:type="spellStart"/>
      <w:r w:rsidR="009D6679">
        <w:rPr>
          <w:rFonts w:hint="cs"/>
          <w:rtl/>
        </w:rPr>
        <w:t>לכו"ע</w:t>
      </w:r>
      <w:proofErr w:type="spellEnd"/>
      <w:r w:rsidR="009D6679">
        <w:rPr>
          <w:rFonts w:hint="cs"/>
          <w:rtl/>
        </w:rPr>
        <w:t xml:space="preserve"> לא מדובר בעיקר הדין</w:t>
      </w:r>
      <w:r>
        <w:rPr>
          <w:rFonts w:hint="cs"/>
          <w:rtl/>
        </w:rPr>
        <w:t>)</w:t>
      </w:r>
      <w:r w:rsidR="009D6679">
        <w:rPr>
          <w:rFonts w:hint="cs"/>
          <w:rtl/>
        </w:rPr>
        <w:t>.</w:t>
      </w:r>
    </w:p>
    <w:p w:rsidR="00CB1456" w:rsidRDefault="00CB1456" w:rsidP="00C56ECC">
      <w:pPr>
        <w:jc w:val="both"/>
        <w:rPr>
          <w:rtl/>
        </w:rPr>
      </w:pPr>
      <w:r>
        <w:rPr>
          <w:rFonts w:hint="cs"/>
          <w:rtl/>
        </w:rPr>
        <w:t xml:space="preserve">תקנה נוספת שתיקן </w:t>
      </w:r>
      <w:proofErr w:type="spellStart"/>
      <w:r>
        <w:rPr>
          <w:rFonts w:hint="cs"/>
          <w:rtl/>
        </w:rPr>
        <w:t>מרנא</w:t>
      </w:r>
      <w:proofErr w:type="spellEnd"/>
      <w:r>
        <w:rPr>
          <w:rFonts w:hint="cs"/>
          <w:rtl/>
        </w:rPr>
        <w:t xml:space="preserve"> </w:t>
      </w:r>
      <w:proofErr w:type="spellStart"/>
      <w:r>
        <w:rPr>
          <w:rFonts w:hint="cs"/>
          <w:rtl/>
        </w:rPr>
        <w:t>החת"ס</w:t>
      </w:r>
      <w:proofErr w:type="spellEnd"/>
      <w:r>
        <w:rPr>
          <w:rFonts w:hint="cs"/>
          <w:rtl/>
        </w:rPr>
        <w:t xml:space="preserve">, שאין להיכנס אל בית הכנסת שעמוד החזן הוא באמצע, היכן שעומדת הבימה. לפי שכך הנהיגו הרפורמים בבתי </w:t>
      </w:r>
      <w:proofErr w:type="spellStart"/>
      <w:r>
        <w:rPr>
          <w:rFonts w:hint="cs"/>
          <w:rtl/>
        </w:rPr>
        <w:t>תיפלתם</w:t>
      </w:r>
      <w:proofErr w:type="spellEnd"/>
      <w:r>
        <w:rPr>
          <w:rFonts w:hint="cs"/>
          <w:rtl/>
        </w:rPr>
        <w:t>, להעמיד העמוד באמצע כנהוג בכנסיות</w:t>
      </w:r>
      <w:r w:rsidR="00C56ECC">
        <w:rPr>
          <w:rFonts w:hint="cs"/>
          <w:rtl/>
        </w:rPr>
        <w:t xml:space="preserve"> נוצריות</w:t>
      </w:r>
      <w:r>
        <w:rPr>
          <w:rFonts w:hint="cs"/>
          <w:rtl/>
        </w:rPr>
        <w:t>.</w:t>
      </w:r>
      <w:r w:rsidR="00C56ECC">
        <w:rPr>
          <w:rFonts w:hint="cs"/>
          <w:rtl/>
        </w:rPr>
        <w:t xml:space="preserve"> </w:t>
      </w:r>
      <w:r>
        <w:rPr>
          <w:rFonts w:hint="cs"/>
          <w:rtl/>
        </w:rPr>
        <w:t xml:space="preserve">החתם סופר </w:t>
      </w:r>
      <w:r w:rsidR="00C56ECC">
        <w:rPr>
          <w:rFonts w:hint="cs"/>
          <w:rtl/>
        </w:rPr>
        <w:t xml:space="preserve">שזיהה את כוונתם, </w:t>
      </w:r>
      <w:r>
        <w:rPr>
          <w:rFonts w:hint="cs"/>
          <w:rtl/>
        </w:rPr>
        <w:t>סבר שאין כאן מקום להקל. וכי בכדי למנוע את תהליך ההתבוללות יש צורך אדרבה, לתקן תקנות ו</w:t>
      </w:r>
      <w:r w:rsidR="00C56ECC">
        <w:rPr>
          <w:rFonts w:hint="cs"/>
          <w:rtl/>
        </w:rPr>
        <w:t>ל</w:t>
      </w:r>
      <w:r>
        <w:rPr>
          <w:rFonts w:hint="cs"/>
          <w:rtl/>
        </w:rPr>
        <w:t xml:space="preserve">הוסיף משמרות למשמרות. </w:t>
      </w:r>
    </w:p>
    <w:p w:rsidR="00754FF2" w:rsidRDefault="00754FF2" w:rsidP="00754FF2">
      <w:pPr>
        <w:jc w:val="both"/>
        <w:rPr>
          <w:rtl/>
        </w:rPr>
      </w:pPr>
      <w:r>
        <w:rPr>
          <w:rFonts w:hint="cs"/>
          <w:rtl/>
        </w:rPr>
        <w:t>החתם סופר לא התרשם</w:t>
      </w:r>
      <w:r w:rsidR="00C56ECC">
        <w:rPr>
          <w:rFonts w:hint="cs"/>
          <w:rtl/>
        </w:rPr>
        <w:t xml:space="preserve"> משום דבר</w:t>
      </w:r>
      <w:r>
        <w:rPr>
          <w:rFonts w:hint="cs"/>
          <w:rtl/>
        </w:rPr>
        <w:t>. הוא עמד כצור חלמיש, ו</w:t>
      </w:r>
      <w:r w:rsidR="00CB1456">
        <w:rPr>
          <w:rFonts w:hint="cs"/>
          <w:rtl/>
        </w:rPr>
        <w:t xml:space="preserve">עשה </w:t>
      </w:r>
      <w:proofErr w:type="spellStart"/>
      <w:r w:rsidR="00CB1456">
        <w:rPr>
          <w:rFonts w:hint="cs"/>
          <w:rtl/>
        </w:rPr>
        <w:t>הכל</w:t>
      </w:r>
      <w:proofErr w:type="spellEnd"/>
      <w:r w:rsidR="00CB1456">
        <w:rPr>
          <w:rFonts w:hint="cs"/>
          <w:rtl/>
        </w:rPr>
        <w:t xml:space="preserve"> ו</w:t>
      </w:r>
      <w:r>
        <w:rPr>
          <w:rFonts w:hint="cs"/>
          <w:rtl/>
        </w:rPr>
        <w:t xml:space="preserve">בלבד לייחד ולבדל את היהודים מכל השאר. </w:t>
      </w:r>
      <w:r w:rsidR="00CB1456">
        <w:rPr>
          <w:rFonts w:hint="cs"/>
          <w:rtl/>
        </w:rPr>
        <w:t xml:space="preserve">לבנות חומות וביצורים למען לא יושפעו היהודים הנאמנים מארסם הקשה של המשכילים, הוא התאמץ ולחם עד חורמה </w:t>
      </w:r>
      <w:r>
        <w:rPr>
          <w:rFonts w:hint="cs"/>
          <w:rtl/>
        </w:rPr>
        <w:t>לשנות כליל מדרכי האמורי ומדרכי המשכיל. הוא חיזק את תקנותיו ואמר כי מי שימשיך לנהוג שלא כפי התקנה הרי הוא עובר על לאו של "ובחוקותיהם לא תלכו".</w:t>
      </w:r>
    </w:p>
    <w:p w:rsidR="00754FF2" w:rsidRDefault="00C56ECC" w:rsidP="00754FF2">
      <w:pPr>
        <w:jc w:val="both"/>
        <w:rPr>
          <w:rtl/>
        </w:rPr>
      </w:pPr>
      <w:proofErr w:type="spellStart"/>
      <w:r>
        <w:rPr>
          <w:rFonts w:hint="cs"/>
          <w:rtl/>
        </w:rPr>
        <w:t>החת"ס</w:t>
      </w:r>
      <w:proofErr w:type="spellEnd"/>
      <w:r w:rsidR="00754FF2">
        <w:rPr>
          <w:rFonts w:hint="cs"/>
          <w:rtl/>
        </w:rPr>
        <w:t xml:space="preserve"> הרי הגיע </w:t>
      </w:r>
      <w:proofErr w:type="spellStart"/>
      <w:r w:rsidR="00754FF2">
        <w:rPr>
          <w:rFonts w:hint="cs"/>
          <w:rtl/>
        </w:rPr>
        <w:t>מפראנקפורט</w:t>
      </w:r>
      <w:proofErr w:type="spellEnd"/>
      <w:r w:rsidR="00754FF2">
        <w:rPr>
          <w:rFonts w:hint="cs"/>
          <w:rtl/>
        </w:rPr>
        <w:t xml:space="preserve">, שם למד אצל בעל </w:t>
      </w:r>
      <w:proofErr w:type="spellStart"/>
      <w:r w:rsidR="00754FF2">
        <w:rPr>
          <w:rFonts w:hint="cs"/>
          <w:rtl/>
        </w:rPr>
        <w:t>ההפלאה</w:t>
      </w:r>
      <w:proofErr w:type="spellEnd"/>
      <w:r w:rsidR="00754FF2">
        <w:rPr>
          <w:rFonts w:hint="cs"/>
          <w:rtl/>
        </w:rPr>
        <w:t xml:space="preserve"> ורבי נתן אדלר, </w:t>
      </w:r>
      <w:proofErr w:type="spellStart"/>
      <w:r w:rsidR="00754FF2">
        <w:rPr>
          <w:rFonts w:hint="cs"/>
          <w:rtl/>
        </w:rPr>
        <w:t>ופראנקפורט</w:t>
      </w:r>
      <w:proofErr w:type="spellEnd"/>
      <w:r w:rsidR="00754FF2">
        <w:rPr>
          <w:rFonts w:hint="cs"/>
          <w:rtl/>
        </w:rPr>
        <w:t xml:space="preserve"> קיבלה את הכינוי "ירושלים </w:t>
      </w:r>
      <w:proofErr w:type="spellStart"/>
      <w:r w:rsidR="00754FF2">
        <w:rPr>
          <w:rFonts w:hint="cs"/>
          <w:rtl/>
        </w:rPr>
        <w:t>דאשכנז</w:t>
      </w:r>
      <w:proofErr w:type="spellEnd"/>
      <w:r w:rsidR="00754FF2">
        <w:rPr>
          <w:rFonts w:hint="cs"/>
          <w:rtl/>
        </w:rPr>
        <w:t>", שם הייתה גולת הכותרת של היהדות בגולה, שם פרחו ולבלבו חיי היהדות בשיא תפארתם.</w:t>
      </w:r>
    </w:p>
    <w:p w:rsidR="00754FF2" w:rsidRDefault="00754FF2" w:rsidP="00754FF2">
      <w:pPr>
        <w:jc w:val="both"/>
        <w:rPr>
          <w:rtl/>
        </w:rPr>
      </w:pPr>
      <w:r>
        <w:rPr>
          <w:rFonts w:hint="cs"/>
          <w:rtl/>
        </w:rPr>
        <w:t xml:space="preserve">אולם שנים לאחר מכן, כאשר </w:t>
      </w:r>
      <w:proofErr w:type="spellStart"/>
      <w:r>
        <w:rPr>
          <w:rFonts w:hint="cs"/>
          <w:rtl/>
        </w:rPr>
        <w:t>הרש"ר</w:t>
      </w:r>
      <w:proofErr w:type="spellEnd"/>
      <w:r>
        <w:rPr>
          <w:rFonts w:hint="cs"/>
          <w:rtl/>
        </w:rPr>
        <w:t xml:space="preserve"> הירש זי"ע הגיע לפרנקפורט </w:t>
      </w:r>
      <w:r>
        <w:rPr>
          <w:rtl/>
        </w:rPr>
        <w:t>–</w:t>
      </w:r>
      <w:r>
        <w:rPr>
          <w:rFonts w:hint="cs"/>
          <w:rtl/>
        </w:rPr>
        <w:t xml:space="preserve"> לא היה שם מקווה טהרה אחת! קראתי פעם חוברת של יהודי שהעלה על הכתב את קורות אותם הימים והעיד על עצמו שהיה ילד הבר מצווה היחיד בכל פרנקפורט שהניח תפילין!</w:t>
      </w:r>
    </w:p>
    <w:p w:rsidR="00754FF2" w:rsidRDefault="00754FF2" w:rsidP="00754FF2">
      <w:pPr>
        <w:jc w:val="both"/>
        <w:rPr>
          <w:rtl/>
        </w:rPr>
      </w:pPr>
      <w:r>
        <w:rPr>
          <w:rFonts w:hint="cs"/>
          <w:rtl/>
        </w:rPr>
        <w:t xml:space="preserve">ותרד פלאים! אלו השמות שחוללה ההשכלה הארורה ביהדות המפוארת, ואת החורבן הזה ביקש </w:t>
      </w:r>
      <w:proofErr w:type="spellStart"/>
      <w:r>
        <w:rPr>
          <w:rFonts w:hint="cs"/>
          <w:rtl/>
        </w:rPr>
        <w:t>מרנא</w:t>
      </w:r>
      <w:proofErr w:type="spellEnd"/>
      <w:r>
        <w:rPr>
          <w:rFonts w:hint="cs"/>
          <w:rtl/>
        </w:rPr>
        <w:t xml:space="preserve"> החתם סופר למנוע</w:t>
      </w:r>
      <w:r w:rsidR="00C56ECC">
        <w:rPr>
          <w:rFonts w:hint="cs"/>
          <w:rtl/>
        </w:rPr>
        <w:t xml:space="preserve"> ברחבי הונגריה</w:t>
      </w:r>
      <w:r>
        <w:rPr>
          <w:rFonts w:hint="cs"/>
          <w:rtl/>
        </w:rPr>
        <w:t>.</w:t>
      </w:r>
    </w:p>
    <w:p w:rsidR="00754FF2" w:rsidRDefault="00754FF2" w:rsidP="00754FF2">
      <w:pPr>
        <w:jc w:val="both"/>
        <w:rPr>
          <w:rtl/>
        </w:rPr>
      </w:pPr>
    </w:p>
    <w:p w:rsidR="00C56ECC" w:rsidRPr="00C56ECC" w:rsidRDefault="00C56ECC" w:rsidP="00754FF2">
      <w:pPr>
        <w:jc w:val="both"/>
        <w:rPr>
          <w:rStyle w:val="a3"/>
          <w:rtl/>
        </w:rPr>
      </w:pPr>
      <w:r>
        <w:rPr>
          <w:rStyle w:val="a3"/>
          <w:rFonts w:hint="cs"/>
          <w:rtl/>
        </w:rPr>
        <w:t>ניפרד נא מעליכם</w:t>
      </w:r>
    </w:p>
    <w:p w:rsidR="00754FF2" w:rsidRDefault="00754FF2" w:rsidP="00302015">
      <w:pPr>
        <w:jc w:val="both"/>
        <w:rPr>
          <w:rtl/>
        </w:rPr>
      </w:pPr>
      <w:r>
        <w:rPr>
          <w:rFonts w:hint="cs"/>
          <w:rtl/>
        </w:rPr>
        <w:t xml:space="preserve">משום </w:t>
      </w:r>
      <w:r w:rsidR="00302015">
        <w:rPr>
          <w:rFonts w:hint="cs"/>
          <w:rtl/>
        </w:rPr>
        <w:t>יש רבים הטועים לחשוב</w:t>
      </w:r>
      <w:r>
        <w:rPr>
          <w:rFonts w:hint="cs"/>
          <w:rtl/>
        </w:rPr>
        <w:t xml:space="preserve"> שהח</w:t>
      </w:r>
      <w:r w:rsidR="00302015">
        <w:rPr>
          <w:rFonts w:hint="cs"/>
          <w:rtl/>
        </w:rPr>
        <w:t>תם סופר הוא זה שייסד את</w:t>
      </w:r>
      <w:r>
        <w:rPr>
          <w:rFonts w:hint="cs"/>
          <w:rtl/>
        </w:rPr>
        <w:t xml:space="preserve"> </w:t>
      </w:r>
      <w:r w:rsidR="00302015">
        <w:rPr>
          <w:rFonts w:hint="cs"/>
          <w:rtl/>
        </w:rPr>
        <w:t>ה</w:t>
      </w:r>
      <w:r>
        <w:rPr>
          <w:rFonts w:hint="cs"/>
          <w:rtl/>
        </w:rPr>
        <w:t>"</w:t>
      </w:r>
      <w:r w:rsidR="00302015">
        <w:rPr>
          <w:rFonts w:hint="cs"/>
          <w:rtl/>
        </w:rPr>
        <w:t>קהילות נפרדות", אולם האמת</w:t>
      </w:r>
      <w:r>
        <w:rPr>
          <w:rFonts w:hint="cs"/>
          <w:rtl/>
        </w:rPr>
        <w:t xml:space="preserve"> היא ש</w:t>
      </w:r>
      <w:r w:rsidR="00302015">
        <w:rPr>
          <w:rFonts w:hint="cs"/>
          <w:rtl/>
        </w:rPr>
        <w:t xml:space="preserve">הוא היה מתווה הדרך, אך </w:t>
      </w:r>
      <w:r>
        <w:rPr>
          <w:rFonts w:hint="cs"/>
          <w:rtl/>
        </w:rPr>
        <w:t>הן החלו</w:t>
      </w:r>
      <w:r w:rsidR="00302015">
        <w:rPr>
          <w:rFonts w:hint="cs"/>
          <w:rtl/>
        </w:rPr>
        <w:t xml:space="preserve"> בפועל</w:t>
      </w:r>
      <w:r>
        <w:rPr>
          <w:rFonts w:hint="cs"/>
          <w:rtl/>
        </w:rPr>
        <w:t xml:space="preserve"> בזמן בנו הכתב סופר</w:t>
      </w:r>
      <w:r w:rsidR="00302015">
        <w:rPr>
          <w:rFonts w:hint="cs"/>
          <w:rtl/>
        </w:rPr>
        <w:t xml:space="preserve"> זי"ע</w:t>
      </w:r>
      <w:r>
        <w:rPr>
          <w:rFonts w:hint="cs"/>
          <w:rtl/>
        </w:rPr>
        <w:t>.</w:t>
      </w:r>
    </w:p>
    <w:p w:rsidR="00754FF2" w:rsidRDefault="00754FF2" w:rsidP="00754FF2">
      <w:pPr>
        <w:jc w:val="both"/>
        <w:rPr>
          <w:rtl/>
        </w:rPr>
      </w:pPr>
      <w:r>
        <w:rPr>
          <w:rFonts w:hint="cs"/>
          <w:rtl/>
        </w:rPr>
        <w:t>בזמן החתם סופר הרפורמים ניסו וגם הצליחו להתנכל בציבור ה</w:t>
      </w:r>
      <w:r w:rsidR="00302015">
        <w:rPr>
          <w:rFonts w:hint="cs"/>
          <w:rtl/>
        </w:rPr>
        <w:t>'</w:t>
      </w:r>
      <w:r>
        <w:rPr>
          <w:rFonts w:hint="cs"/>
          <w:rtl/>
        </w:rPr>
        <w:t>אורתודוקסי</w:t>
      </w:r>
      <w:r w:rsidR="00302015">
        <w:rPr>
          <w:rFonts w:hint="cs"/>
          <w:rtl/>
        </w:rPr>
        <w:t>' שומר התורה והמסורת בכל דרך. הם טענו בפני הממלכה כי הציבור הזה</w:t>
      </w:r>
      <w:r>
        <w:rPr>
          <w:rFonts w:hint="cs"/>
          <w:rtl/>
        </w:rPr>
        <w:t xml:space="preserve"> בעצם מ</w:t>
      </w:r>
      <w:r w:rsidR="00302015">
        <w:rPr>
          <w:rFonts w:hint="cs"/>
          <w:rtl/>
        </w:rPr>
        <w:t>תנהל שלא כפי דרישות נפוליאון לש</w:t>
      </w:r>
      <w:r>
        <w:rPr>
          <w:rFonts w:hint="cs"/>
          <w:rtl/>
        </w:rPr>
        <w:t xml:space="preserve">וויון, וכי </w:t>
      </w:r>
      <w:r>
        <w:rPr>
          <w:rFonts w:hint="cs"/>
          <w:rtl/>
        </w:rPr>
        <w:lastRenderedPageBreak/>
        <w:t>הם</w:t>
      </w:r>
      <w:r w:rsidR="00302015">
        <w:rPr>
          <w:rFonts w:hint="cs"/>
          <w:rtl/>
        </w:rPr>
        <w:t xml:space="preserve"> שומרים עדיין על התבדלות מוחלטת. הם ניסו ל</w:t>
      </w:r>
      <w:r>
        <w:rPr>
          <w:rFonts w:hint="cs"/>
          <w:rtl/>
        </w:rPr>
        <w:t>גז</w:t>
      </w:r>
      <w:r w:rsidR="00302015">
        <w:rPr>
          <w:rFonts w:hint="cs"/>
          <w:rtl/>
        </w:rPr>
        <w:t>ור</w:t>
      </w:r>
      <w:r>
        <w:rPr>
          <w:rFonts w:hint="cs"/>
          <w:rtl/>
        </w:rPr>
        <w:t xml:space="preserve"> על החתם סופר לסגור את ישיבתו</w:t>
      </w:r>
      <w:r w:rsidR="00302015">
        <w:rPr>
          <w:rFonts w:hint="cs"/>
          <w:rtl/>
        </w:rPr>
        <w:t xml:space="preserve"> הרמה, שהיוו</w:t>
      </w:r>
      <w:r>
        <w:rPr>
          <w:rFonts w:hint="cs"/>
          <w:rtl/>
        </w:rPr>
        <w:t xml:space="preserve">תה </w:t>
      </w:r>
      <w:r w:rsidR="00302015">
        <w:rPr>
          <w:rFonts w:hint="cs"/>
          <w:rtl/>
        </w:rPr>
        <w:t xml:space="preserve">את </w:t>
      </w:r>
      <w:r>
        <w:rPr>
          <w:rFonts w:hint="cs"/>
          <w:rtl/>
        </w:rPr>
        <w:t>עצם הלוז ומקור הכוח של היהדות האורתודוקסית באותה תקופה.</w:t>
      </w:r>
    </w:p>
    <w:p w:rsidR="00754FF2" w:rsidRDefault="00754FF2" w:rsidP="00302015">
      <w:pPr>
        <w:jc w:val="both"/>
        <w:rPr>
          <w:rtl/>
        </w:rPr>
      </w:pPr>
      <w:r>
        <w:rPr>
          <w:rFonts w:hint="cs"/>
          <w:rtl/>
        </w:rPr>
        <w:t>רבי בנימין (</w:t>
      </w:r>
      <w:proofErr w:type="spellStart"/>
      <w:r>
        <w:rPr>
          <w:rFonts w:hint="cs"/>
          <w:rtl/>
        </w:rPr>
        <w:t>וואלף</w:t>
      </w:r>
      <w:proofErr w:type="spellEnd"/>
      <w:r>
        <w:rPr>
          <w:rFonts w:hint="cs"/>
          <w:rtl/>
        </w:rPr>
        <w:t xml:space="preserve">) </w:t>
      </w:r>
      <w:proofErr w:type="spellStart"/>
      <w:r>
        <w:rPr>
          <w:rFonts w:hint="cs"/>
          <w:rtl/>
        </w:rPr>
        <w:t>פאפנהיים</w:t>
      </w:r>
      <w:proofErr w:type="spellEnd"/>
      <w:r>
        <w:rPr>
          <w:rFonts w:hint="cs"/>
          <w:rtl/>
        </w:rPr>
        <w:t xml:space="preserve"> (סב סבי)</w:t>
      </w:r>
      <w:r w:rsidR="00302015">
        <w:rPr>
          <w:rFonts w:hint="cs"/>
          <w:rtl/>
        </w:rPr>
        <w:t>,</w:t>
      </w:r>
      <w:r>
        <w:rPr>
          <w:rFonts w:hint="cs"/>
          <w:rtl/>
        </w:rPr>
        <w:t xml:space="preserve"> יחד עם גיסו </w:t>
      </w:r>
      <w:r w:rsidR="00302015">
        <w:rPr>
          <w:rFonts w:hint="cs"/>
          <w:rtl/>
        </w:rPr>
        <w:t xml:space="preserve">הרב </w:t>
      </w:r>
      <w:proofErr w:type="spellStart"/>
      <w:r>
        <w:rPr>
          <w:rFonts w:hint="cs"/>
          <w:rtl/>
        </w:rPr>
        <w:t>בטנהיים</w:t>
      </w:r>
      <w:proofErr w:type="spellEnd"/>
      <w:r w:rsidR="00302015">
        <w:rPr>
          <w:rFonts w:hint="cs"/>
          <w:rtl/>
        </w:rPr>
        <w:t xml:space="preserve"> </w:t>
      </w:r>
      <w:proofErr w:type="spellStart"/>
      <w:r w:rsidR="00302015">
        <w:rPr>
          <w:rFonts w:hint="cs"/>
          <w:rtl/>
        </w:rPr>
        <w:t>זכרונם</w:t>
      </w:r>
      <w:proofErr w:type="spellEnd"/>
      <w:r w:rsidR="00302015">
        <w:rPr>
          <w:rFonts w:hint="cs"/>
          <w:rtl/>
        </w:rPr>
        <w:t xml:space="preserve"> לברכה, הלכו לפעול אצל אנשי ה</w:t>
      </w:r>
      <w:r>
        <w:rPr>
          <w:rFonts w:hint="cs"/>
          <w:rtl/>
        </w:rPr>
        <w:t>ממלכה</w:t>
      </w:r>
      <w:r w:rsidR="00302015">
        <w:rPr>
          <w:rFonts w:hint="cs"/>
          <w:rtl/>
        </w:rPr>
        <w:t>, ואף שיחדו אותם בעזרת</w:t>
      </w:r>
      <w:r>
        <w:rPr>
          <w:rFonts w:hint="cs"/>
          <w:rtl/>
        </w:rPr>
        <w:t xml:space="preserve"> עשרים אלף </w:t>
      </w:r>
      <w:proofErr w:type="spellStart"/>
      <w:r>
        <w:rPr>
          <w:rFonts w:hint="cs"/>
          <w:rtl/>
        </w:rPr>
        <w:t>גולדטאלער</w:t>
      </w:r>
      <w:proofErr w:type="spellEnd"/>
      <w:r w:rsidR="00302015">
        <w:rPr>
          <w:rFonts w:hint="cs"/>
          <w:rtl/>
        </w:rPr>
        <w:t>,</w:t>
      </w:r>
      <w:r>
        <w:rPr>
          <w:rFonts w:hint="cs"/>
          <w:rtl/>
        </w:rPr>
        <w:t xml:space="preserve"> ואכן </w:t>
      </w:r>
      <w:r w:rsidR="00302015">
        <w:rPr>
          <w:rFonts w:hint="cs"/>
          <w:rtl/>
        </w:rPr>
        <w:t>העבירו את רוע הגזירה ו</w:t>
      </w:r>
      <w:r>
        <w:rPr>
          <w:rFonts w:hint="cs"/>
          <w:rtl/>
        </w:rPr>
        <w:t>הצילו את סגירת הישיבה.</w:t>
      </w:r>
    </w:p>
    <w:p w:rsidR="00754FF2" w:rsidRDefault="00302015" w:rsidP="00754FF2">
      <w:pPr>
        <w:jc w:val="both"/>
        <w:rPr>
          <w:rtl/>
        </w:rPr>
      </w:pPr>
      <w:r>
        <w:rPr>
          <w:rFonts w:hint="cs"/>
          <w:rtl/>
        </w:rPr>
        <w:t xml:space="preserve">וכאן יש להבהיר, כי </w:t>
      </w:r>
      <w:r w:rsidR="00754FF2">
        <w:rPr>
          <w:rFonts w:hint="cs"/>
          <w:rtl/>
        </w:rPr>
        <w:t xml:space="preserve">באירופה, שלא כמו באמריקה, שם היה כל נוכל עם הארץ יכול לפתוח בעצמו 'כשרות' ולפרסם על המסעדה שלו שהיה כשרה, וכל אחד יכול היה לספק שירותי דת ככל העולה על רוחו, באירופה הקהילות היו מטעם הממשלה. כל שירותי הדת, שכללו מוסדות לימוד, רבנות, כשרות, קבורה ועוד, </w:t>
      </w:r>
      <w:proofErr w:type="spellStart"/>
      <w:r w:rsidR="00754FF2">
        <w:rPr>
          <w:rFonts w:hint="cs"/>
          <w:rtl/>
        </w:rPr>
        <w:t>הכל</w:t>
      </w:r>
      <w:proofErr w:type="spellEnd"/>
      <w:r w:rsidR="00754FF2">
        <w:rPr>
          <w:rFonts w:hint="cs"/>
          <w:rtl/>
        </w:rPr>
        <w:t xml:space="preserve"> היה על פי הרשאה מן הקיסרות. וכל יהודי היה צריך לשלם לקהילה דמי חבר, אחרת לא קיבל מהם שום שירות.</w:t>
      </w:r>
    </w:p>
    <w:p w:rsidR="00754FF2" w:rsidRDefault="00754FF2" w:rsidP="00754FF2">
      <w:pPr>
        <w:jc w:val="both"/>
        <w:rPr>
          <w:rtl/>
        </w:rPr>
      </w:pPr>
      <w:r>
        <w:rPr>
          <w:rFonts w:hint="cs"/>
          <w:rtl/>
        </w:rPr>
        <w:t xml:space="preserve">וכאן טמונה הייתה הסכנה. הרפורמים, שהם כבר היו אז לרוב יהודי אירופה </w:t>
      </w:r>
      <w:r w:rsidR="00302015">
        <w:rPr>
          <w:rFonts w:hint="cs"/>
          <w:rtl/>
        </w:rPr>
        <w:t xml:space="preserve">- </w:t>
      </w:r>
      <w:r>
        <w:rPr>
          <w:rFonts w:hint="cs"/>
          <w:rtl/>
        </w:rPr>
        <w:t>ביקשו לכפות את ה'תקנות' של</w:t>
      </w:r>
      <w:r w:rsidR="00302015">
        <w:rPr>
          <w:rFonts w:hint="cs"/>
          <w:rtl/>
        </w:rPr>
        <w:t>הם על היהדות האורתודוקסית גם כן.</w:t>
      </w:r>
      <w:r>
        <w:rPr>
          <w:rFonts w:hint="cs"/>
          <w:rtl/>
        </w:rPr>
        <w:t xml:space="preserve"> הדבר היה כמובן בגדר קטסטרופה אמתית ליהדות. או אז הבינו רוב רובם של תלמידי החתם סופר, בזמן הכתב סופר, שיש לעשות מעשה. הם החליטו לערוך אסיפת הקהילות האורתודוקסיות לדעת כדת מה לעשות. </w:t>
      </w:r>
    </w:p>
    <w:p w:rsidR="00754FF2" w:rsidRDefault="00754FF2" w:rsidP="00754FF2">
      <w:pPr>
        <w:jc w:val="both"/>
        <w:rPr>
          <w:rtl/>
        </w:rPr>
      </w:pPr>
      <w:r>
        <w:rPr>
          <w:rFonts w:hint="cs"/>
          <w:rtl/>
        </w:rPr>
        <w:t xml:space="preserve">במהלך אותה אסיפה שהתקיימה בבודפסט, בירתה של הונגריה, תיקנו את </w:t>
      </w:r>
      <w:r w:rsidR="00302015">
        <w:rPr>
          <w:rFonts w:hint="cs"/>
          <w:rtl/>
        </w:rPr>
        <w:t>"</w:t>
      </w:r>
      <w:r>
        <w:rPr>
          <w:rFonts w:hint="cs"/>
          <w:rtl/>
        </w:rPr>
        <w:t>תקנות הקהילות</w:t>
      </w:r>
      <w:r w:rsidR="00302015">
        <w:rPr>
          <w:rFonts w:hint="cs"/>
          <w:rtl/>
        </w:rPr>
        <w:t>" שהובילו להפרדתן המוחלטת מן הערב רב, בהקמת הקהילות הנפרדות והמתבדלות</w:t>
      </w:r>
      <w:r>
        <w:rPr>
          <w:rFonts w:hint="cs"/>
          <w:rtl/>
        </w:rPr>
        <w:t xml:space="preserve">. </w:t>
      </w:r>
    </w:p>
    <w:p w:rsidR="00754FF2" w:rsidRDefault="00754FF2" w:rsidP="00754FF2">
      <w:pPr>
        <w:jc w:val="both"/>
        <w:rPr>
          <w:rtl/>
        </w:rPr>
      </w:pPr>
      <w:r>
        <w:rPr>
          <w:rFonts w:hint="cs"/>
          <w:rtl/>
        </w:rPr>
        <w:t xml:space="preserve">הצליחו לעגן זאת בחוק, משום שכך בדיוק היה גם, להבדיל, אצל הנוצרים. היה שם את הנוצרים הקתוליים, הרשעים והמושחתים הרגילים, וביום מן הימים קם עליהם נוצרי בשם מרטין </w:t>
      </w:r>
      <w:proofErr w:type="spellStart"/>
      <w:r>
        <w:rPr>
          <w:rFonts w:hint="cs"/>
          <w:rtl/>
        </w:rPr>
        <w:t>לות'ר</w:t>
      </w:r>
      <w:proofErr w:type="spellEnd"/>
      <w:r>
        <w:rPr>
          <w:rFonts w:hint="cs"/>
          <w:rtl/>
        </w:rPr>
        <w:t xml:space="preserve"> שהקים פלג אחר בתוך הנצרות, שכונתה הנצרות הפרוטסטנטית. לאור התקדים הזה, היה אפשר להגיע להבנות בממלכה ולתת להם להבין גם ביהדות יש זרם נוסף שאינו מחויב להיות כפוף לזרם האחר. הזרם האורתודוקס</w:t>
      </w:r>
      <w:r w:rsidR="00302015">
        <w:rPr>
          <w:rFonts w:hint="cs"/>
          <w:rtl/>
        </w:rPr>
        <w:t xml:space="preserve">י. (אורתודוקס היא מילה </w:t>
      </w:r>
      <w:proofErr w:type="spellStart"/>
      <w:r w:rsidR="00302015">
        <w:rPr>
          <w:rFonts w:hint="cs"/>
          <w:rtl/>
        </w:rPr>
        <w:t>לאטינית</w:t>
      </w:r>
      <w:proofErr w:type="spellEnd"/>
      <w:r w:rsidR="00302015">
        <w:rPr>
          <w:rFonts w:hint="cs"/>
          <w:rtl/>
        </w:rPr>
        <w:t xml:space="preserve"> ש</w:t>
      </w:r>
      <w:r>
        <w:rPr>
          <w:rFonts w:hint="cs"/>
          <w:rtl/>
        </w:rPr>
        <w:t xml:space="preserve">פירושה </w:t>
      </w:r>
      <w:r w:rsidR="00302015">
        <w:rPr>
          <w:rFonts w:hint="cs"/>
          <w:rtl/>
        </w:rPr>
        <w:t>'</w:t>
      </w:r>
      <w:r>
        <w:rPr>
          <w:rFonts w:hint="cs"/>
          <w:rtl/>
        </w:rPr>
        <w:t>שמרנים</w:t>
      </w:r>
      <w:r w:rsidR="00302015">
        <w:rPr>
          <w:rFonts w:hint="cs"/>
          <w:rtl/>
        </w:rPr>
        <w:t>'</w:t>
      </w:r>
      <w:r>
        <w:rPr>
          <w:rFonts w:hint="cs"/>
          <w:rtl/>
        </w:rPr>
        <w:t>).</w:t>
      </w:r>
    </w:p>
    <w:p w:rsidR="00754FF2" w:rsidRDefault="00754FF2" w:rsidP="00754FF2">
      <w:pPr>
        <w:jc w:val="both"/>
        <w:rPr>
          <w:rtl/>
        </w:rPr>
      </w:pPr>
      <w:r>
        <w:rPr>
          <w:rFonts w:hint="cs"/>
          <w:rtl/>
        </w:rPr>
        <w:t>ובייסוד הקהילות הנפרדות התחדש</w:t>
      </w:r>
      <w:r w:rsidR="00302015">
        <w:rPr>
          <w:rFonts w:hint="cs"/>
          <w:rtl/>
        </w:rPr>
        <w:t xml:space="preserve"> רשמית</w:t>
      </w:r>
      <w:r>
        <w:rPr>
          <w:rFonts w:hint="cs"/>
          <w:rtl/>
        </w:rPr>
        <w:t xml:space="preserve"> </w:t>
      </w:r>
      <w:r w:rsidR="00302015">
        <w:rPr>
          <w:rFonts w:hint="cs"/>
          <w:rtl/>
        </w:rPr>
        <w:t>הדבר</w:t>
      </w:r>
      <w:r>
        <w:rPr>
          <w:rFonts w:hint="cs"/>
          <w:rtl/>
        </w:rPr>
        <w:t xml:space="preserve"> ביהדות,</w:t>
      </w:r>
      <w:r w:rsidR="00302015">
        <w:rPr>
          <w:rFonts w:hint="cs"/>
          <w:rtl/>
        </w:rPr>
        <w:t xml:space="preserve"> דבר שלא היה מעולם: יש יהודי שומר תורה ומצוות, ויש </w:t>
      </w:r>
      <w:proofErr w:type="spellStart"/>
      <w:r w:rsidR="00302015">
        <w:rPr>
          <w:rFonts w:hint="cs"/>
          <w:rtl/>
        </w:rPr>
        <w:t>ל"ע</w:t>
      </w:r>
      <w:proofErr w:type="spellEnd"/>
      <w:r w:rsidR="00302015">
        <w:rPr>
          <w:rFonts w:hint="cs"/>
          <w:rtl/>
        </w:rPr>
        <w:t xml:space="preserve"> יהודי כופר</w:t>
      </w:r>
      <w:r>
        <w:rPr>
          <w:rFonts w:hint="cs"/>
          <w:rtl/>
        </w:rPr>
        <w:t>.</w:t>
      </w:r>
    </w:p>
    <w:p w:rsidR="00754FF2" w:rsidRDefault="00754FF2" w:rsidP="00754FF2">
      <w:pPr>
        <w:jc w:val="both"/>
        <w:rPr>
          <w:rtl/>
        </w:rPr>
      </w:pPr>
    </w:p>
    <w:p w:rsidR="00754FF2" w:rsidRPr="0088347C" w:rsidRDefault="00754FF2" w:rsidP="00754FF2">
      <w:pPr>
        <w:jc w:val="both"/>
        <w:rPr>
          <w:rStyle w:val="a3"/>
          <w:rtl/>
        </w:rPr>
      </w:pPr>
      <w:r>
        <w:rPr>
          <w:rStyle w:val="a3"/>
          <w:rFonts w:hint="cs"/>
          <w:rtl/>
        </w:rPr>
        <w:t xml:space="preserve">אריות עולים </w:t>
      </w:r>
      <w:proofErr w:type="spellStart"/>
      <w:r>
        <w:rPr>
          <w:rStyle w:val="a3"/>
          <w:rFonts w:hint="cs"/>
          <w:rtl/>
        </w:rPr>
        <w:t>מאונגרין</w:t>
      </w:r>
      <w:proofErr w:type="spellEnd"/>
    </w:p>
    <w:p w:rsidR="00754FF2" w:rsidRDefault="00754FF2" w:rsidP="00754FF2">
      <w:pPr>
        <w:jc w:val="both"/>
        <w:rPr>
          <w:rtl/>
        </w:rPr>
      </w:pPr>
      <w:r>
        <w:rPr>
          <w:rFonts w:hint="cs"/>
          <w:rtl/>
        </w:rPr>
        <w:t xml:space="preserve">רבינו מרן </w:t>
      </w:r>
      <w:proofErr w:type="spellStart"/>
      <w:r>
        <w:rPr>
          <w:rFonts w:hint="cs"/>
          <w:rtl/>
        </w:rPr>
        <w:t>הגרי"ח</w:t>
      </w:r>
      <w:proofErr w:type="spellEnd"/>
      <w:r>
        <w:rPr>
          <w:rFonts w:hint="cs"/>
          <w:rtl/>
        </w:rPr>
        <w:t xml:space="preserve"> </w:t>
      </w:r>
      <w:proofErr w:type="spellStart"/>
      <w:r>
        <w:rPr>
          <w:rFonts w:hint="cs"/>
          <w:rtl/>
        </w:rPr>
        <w:t>זוננפלד</w:t>
      </w:r>
      <w:proofErr w:type="spellEnd"/>
      <w:r>
        <w:rPr>
          <w:rFonts w:hint="cs"/>
          <w:rtl/>
        </w:rPr>
        <w:t xml:space="preserve"> זי"ע, נולד בשנת ה'תר"ט בעיירה</w:t>
      </w:r>
      <w:r w:rsidR="003B5593">
        <w:rPr>
          <w:rFonts w:hint="cs"/>
          <w:rtl/>
        </w:rPr>
        <w:t xml:space="preserve"> </w:t>
      </w:r>
      <w:proofErr w:type="spellStart"/>
      <w:r w:rsidR="003B5593">
        <w:rPr>
          <w:rFonts w:hint="cs"/>
          <w:rtl/>
        </w:rPr>
        <w:t>וורבו</w:t>
      </w:r>
      <w:proofErr w:type="spellEnd"/>
      <w:r w:rsidR="003B5593">
        <w:rPr>
          <w:rFonts w:hint="cs"/>
          <w:rtl/>
        </w:rPr>
        <w:t xml:space="preserve"> אשר בממלכת הונגריה. שם </w:t>
      </w:r>
      <w:r>
        <w:rPr>
          <w:rFonts w:hint="cs"/>
          <w:rtl/>
        </w:rPr>
        <w:t>גדל בתוך הקהילות הנפרדות הללו שקמו בהונגריה. בצל רבותיו הגדולים בעל הכתב סופר ורבי אברהם שאג מנוחתם בגנזי מ</w:t>
      </w:r>
      <w:r w:rsidR="003B5593">
        <w:rPr>
          <w:rFonts w:hint="cs"/>
          <w:rtl/>
        </w:rPr>
        <w:t>רומים</w:t>
      </w:r>
      <w:r>
        <w:rPr>
          <w:rFonts w:hint="cs"/>
          <w:rtl/>
        </w:rPr>
        <w:t>.</w:t>
      </w:r>
    </w:p>
    <w:p w:rsidR="00754FF2" w:rsidRDefault="00754FF2" w:rsidP="003B5593">
      <w:pPr>
        <w:jc w:val="both"/>
        <w:rPr>
          <w:rtl/>
        </w:rPr>
      </w:pPr>
      <w:r>
        <w:rPr>
          <w:rFonts w:hint="cs"/>
          <w:rtl/>
        </w:rPr>
        <w:t>בשנת ה'תרל"ג, בסוף ימי</w:t>
      </w:r>
      <w:r w:rsidR="003B5593">
        <w:rPr>
          <w:rFonts w:hint="cs"/>
          <w:rtl/>
        </w:rPr>
        <w:t>ו</w:t>
      </w:r>
      <w:r>
        <w:rPr>
          <w:rFonts w:hint="cs"/>
          <w:rtl/>
        </w:rPr>
        <w:t xml:space="preserve">, החליט </w:t>
      </w:r>
      <w:r w:rsidR="003B5593">
        <w:rPr>
          <w:rFonts w:hint="cs"/>
          <w:rtl/>
        </w:rPr>
        <w:t xml:space="preserve">רבי אברהם שאג </w:t>
      </w:r>
      <w:r>
        <w:rPr>
          <w:rFonts w:hint="cs"/>
          <w:rtl/>
        </w:rPr>
        <w:t>לעלות לארץ ישראל</w:t>
      </w:r>
      <w:r w:rsidR="003B5593">
        <w:rPr>
          <w:rFonts w:hint="cs"/>
          <w:rtl/>
        </w:rPr>
        <w:t>,</w:t>
      </w:r>
      <w:r>
        <w:rPr>
          <w:rFonts w:hint="cs"/>
          <w:rtl/>
        </w:rPr>
        <w:t xml:space="preserve"> ל</w:t>
      </w:r>
      <w:r w:rsidR="003B5593">
        <w:rPr>
          <w:rFonts w:hint="cs"/>
          <w:rtl/>
        </w:rPr>
        <w:t>כונן את עפרה ולשכון ב</w:t>
      </w:r>
      <w:r>
        <w:rPr>
          <w:rFonts w:hint="cs"/>
          <w:rtl/>
        </w:rPr>
        <w:t>ירושלים</w:t>
      </w:r>
      <w:r w:rsidR="003B5593">
        <w:rPr>
          <w:rFonts w:hint="cs"/>
          <w:rtl/>
        </w:rPr>
        <w:t xml:space="preserve"> עיר הקודש</w:t>
      </w:r>
      <w:r>
        <w:rPr>
          <w:rFonts w:hint="cs"/>
          <w:rtl/>
        </w:rPr>
        <w:t xml:space="preserve">. </w:t>
      </w:r>
      <w:r w:rsidR="003B5593">
        <w:rPr>
          <w:rFonts w:hint="cs"/>
          <w:rtl/>
        </w:rPr>
        <w:t xml:space="preserve">רבינו הגאון </w:t>
      </w:r>
      <w:r>
        <w:rPr>
          <w:rFonts w:hint="cs"/>
          <w:rtl/>
        </w:rPr>
        <w:t xml:space="preserve">רבי יוסף חיים </w:t>
      </w:r>
      <w:proofErr w:type="spellStart"/>
      <w:r w:rsidR="003B5593">
        <w:rPr>
          <w:rFonts w:hint="cs"/>
          <w:rtl/>
        </w:rPr>
        <w:t>זוננפלד</w:t>
      </w:r>
      <w:proofErr w:type="spellEnd"/>
      <w:r w:rsidR="003B5593">
        <w:rPr>
          <w:rFonts w:hint="cs"/>
          <w:rtl/>
        </w:rPr>
        <w:t>, תלמידו המובהק, לא חשב</w:t>
      </w:r>
      <w:r>
        <w:rPr>
          <w:rFonts w:hint="cs"/>
          <w:rtl/>
        </w:rPr>
        <w:t xml:space="preserve"> להותיר את רבו שיעשה בגפו את המסע המפרך הזה על הספינה, אשר על כן הצטרף אליו במסעו, ויחד עמו עלה לארץ חמדת אבות. </w:t>
      </w:r>
    </w:p>
    <w:p w:rsidR="00754FF2" w:rsidRDefault="00754FF2" w:rsidP="00754FF2">
      <w:pPr>
        <w:jc w:val="both"/>
        <w:rPr>
          <w:rtl/>
        </w:rPr>
      </w:pPr>
      <w:proofErr w:type="spellStart"/>
      <w:r>
        <w:rPr>
          <w:rFonts w:hint="cs"/>
          <w:rtl/>
        </w:rPr>
        <w:t>הגרי"ח</w:t>
      </w:r>
      <w:proofErr w:type="spellEnd"/>
      <w:r>
        <w:rPr>
          <w:rFonts w:hint="cs"/>
          <w:rtl/>
        </w:rPr>
        <w:t>, שכבר אז, בגיל כ"ד שנים בלבד, זכה להכרה והוקרה כבירה מרבני התקופה, התבטל לגמרי למורו ורבו, ואף השתלם בהלכות שחיטה, לקראת המסע לארץ ישראל, בכדי שיוכל לספק לרבו אכילת בשר במהלך המסע הארוך. (אגב, כאשר הגיע לירושלים שמט את החלף ויותר לא שחט).</w:t>
      </w:r>
    </w:p>
    <w:p w:rsidR="00754FF2" w:rsidRDefault="003B5593" w:rsidP="003B5593">
      <w:pPr>
        <w:jc w:val="both"/>
        <w:rPr>
          <w:rtl/>
        </w:rPr>
      </w:pPr>
      <w:r>
        <w:rPr>
          <w:rFonts w:hint="cs"/>
          <w:rtl/>
        </w:rPr>
        <w:t>תקופת מה</w:t>
      </w:r>
      <w:r w:rsidR="00754FF2">
        <w:rPr>
          <w:rFonts w:hint="cs"/>
          <w:rtl/>
        </w:rPr>
        <w:t xml:space="preserve"> לאחר שהגיעו לארץ ישראל נלב"ע רבי אברהם שאג זי"ע, ובאותו זמן עלה רבי יהושע ליב דיסקין זי"ע מליטא והגיע</w:t>
      </w:r>
      <w:r>
        <w:rPr>
          <w:rFonts w:hint="cs"/>
          <w:rtl/>
        </w:rPr>
        <w:t xml:space="preserve"> לירושלים. רבי יוסף חיים</w:t>
      </w:r>
      <w:r w:rsidR="00754FF2">
        <w:rPr>
          <w:rFonts w:hint="cs"/>
          <w:rtl/>
        </w:rPr>
        <w:t xml:space="preserve"> היה לתלמידו וחסידו המובהק, בכל חלבו ודמו, של השרף </w:t>
      </w:r>
      <w:proofErr w:type="spellStart"/>
      <w:r w:rsidR="00754FF2">
        <w:rPr>
          <w:rFonts w:hint="cs"/>
          <w:rtl/>
        </w:rPr>
        <w:t>מבריסק</w:t>
      </w:r>
      <w:proofErr w:type="spellEnd"/>
      <w:r w:rsidR="00754FF2">
        <w:rPr>
          <w:rFonts w:hint="cs"/>
          <w:rtl/>
        </w:rPr>
        <w:t>.</w:t>
      </w:r>
    </w:p>
    <w:p w:rsidR="00754FF2" w:rsidRDefault="00754FF2" w:rsidP="00754FF2">
      <w:pPr>
        <w:jc w:val="both"/>
        <w:rPr>
          <w:rtl/>
        </w:rPr>
      </w:pPr>
      <w:proofErr w:type="spellStart"/>
      <w:r>
        <w:rPr>
          <w:rFonts w:hint="cs"/>
          <w:rtl/>
        </w:rPr>
        <w:lastRenderedPageBreak/>
        <w:t>המהרי"ל</w:t>
      </w:r>
      <w:proofErr w:type="spellEnd"/>
      <w:r>
        <w:rPr>
          <w:rFonts w:hint="cs"/>
          <w:rtl/>
        </w:rPr>
        <w:t xml:space="preserve"> דיסקין, כידוע, היה שלהבת אש של קנאות. ועל אף שהגיע מליטא, שם פשתה ההשכלה לא פחות ואולי עוד יותר מאשר </w:t>
      </w:r>
      <w:proofErr w:type="spellStart"/>
      <w:r>
        <w:rPr>
          <w:rFonts w:hint="cs"/>
          <w:rtl/>
        </w:rPr>
        <w:t>בהונגרין</w:t>
      </w:r>
      <w:proofErr w:type="spellEnd"/>
      <w:r>
        <w:rPr>
          <w:rFonts w:hint="cs"/>
          <w:rtl/>
        </w:rPr>
        <w:t>, אבל שם לא אצרו היהודים שומרי התורה כוח לתקן תקנות ולגזור גזירות נג</w:t>
      </w:r>
      <w:r w:rsidR="00DE3682">
        <w:rPr>
          <w:rFonts w:hint="cs"/>
          <w:rtl/>
        </w:rPr>
        <w:t xml:space="preserve">ד </w:t>
      </w:r>
      <w:proofErr w:type="spellStart"/>
      <w:r w:rsidR="00DE3682">
        <w:rPr>
          <w:rFonts w:hint="cs"/>
          <w:rtl/>
        </w:rPr>
        <w:t>מחריבי</w:t>
      </w:r>
      <w:proofErr w:type="spellEnd"/>
      <w:r w:rsidR="00DE3682">
        <w:rPr>
          <w:rFonts w:hint="cs"/>
          <w:rtl/>
        </w:rPr>
        <w:t xml:space="preserve"> כרם בית ישראל המשכילים,</w:t>
      </w:r>
      <w:r>
        <w:rPr>
          <w:rFonts w:hint="cs"/>
          <w:rtl/>
        </w:rPr>
        <w:t xml:space="preserve"> וממילא לא חי את התועלת האדירה שהייתה לעניין הקהילות הנפרדות.</w:t>
      </w:r>
    </w:p>
    <w:p w:rsidR="00754FF2" w:rsidRDefault="00754FF2" w:rsidP="00754FF2">
      <w:pPr>
        <w:jc w:val="both"/>
        <w:rPr>
          <w:rtl/>
        </w:rPr>
      </w:pPr>
      <w:r>
        <w:rPr>
          <w:rFonts w:hint="cs"/>
          <w:rtl/>
        </w:rPr>
        <w:t xml:space="preserve">ומעניין שהגאון רבי חיים עוזר </w:t>
      </w:r>
      <w:proofErr w:type="spellStart"/>
      <w:r>
        <w:rPr>
          <w:rFonts w:hint="cs"/>
          <w:rtl/>
        </w:rPr>
        <w:t>גרודזינסקי</w:t>
      </w:r>
      <w:proofErr w:type="spellEnd"/>
      <w:r>
        <w:rPr>
          <w:rFonts w:hint="cs"/>
          <w:rtl/>
        </w:rPr>
        <w:t xml:space="preserve"> זי"ע, ראש בני הגולה </w:t>
      </w:r>
      <w:proofErr w:type="spellStart"/>
      <w:r>
        <w:rPr>
          <w:rFonts w:hint="cs"/>
          <w:rtl/>
        </w:rPr>
        <w:t>דליטא</w:t>
      </w:r>
      <w:proofErr w:type="spellEnd"/>
      <w:r w:rsidR="00DE3682">
        <w:rPr>
          <w:rFonts w:hint="cs"/>
          <w:rtl/>
        </w:rPr>
        <w:t>,</w:t>
      </w:r>
      <w:r>
        <w:rPr>
          <w:rFonts w:hint="cs"/>
          <w:rtl/>
        </w:rPr>
        <w:t xml:space="preserve"> התבטא בסוף ימיו כי לו ה</w:t>
      </w:r>
      <w:r w:rsidR="00DE3682">
        <w:rPr>
          <w:rFonts w:hint="cs"/>
          <w:rtl/>
        </w:rPr>
        <w:t>יו גם הם מתבדלים לקהילות נפרדות</w:t>
      </w:r>
      <w:r>
        <w:rPr>
          <w:rFonts w:hint="cs"/>
          <w:rtl/>
        </w:rPr>
        <w:t xml:space="preserve"> כפי שעשו בני הונגריה, לבטח היו מצילים עוד נשמות יהודיות רבות מרדת שחת...</w:t>
      </w:r>
    </w:p>
    <w:p w:rsidR="00754FF2" w:rsidRDefault="00754FF2" w:rsidP="00754FF2">
      <w:pPr>
        <w:jc w:val="both"/>
        <w:rPr>
          <w:rtl/>
        </w:rPr>
      </w:pPr>
      <w:r>
        <w:rPr>
          <w:rFonts w:hint="cs"/>
          <w:rtl/>
        </w:rPr>
        <w:t>מאוחר</w:t>
      </w:r>
      <w:r w:rsidR="00DE3682">
        <w:rPr>
          <w:rFonts w:hint="cs"/>
          <w:rtl/>
        </w:rPr>
        <w:t xml:space="preserve"> יותר מונה רבי יוסף חיים</w:t>
      </w:r>
      <w:r>
        <w:rPr>
          <w:rFonts w:hint="cs"/>
          <w:rtl/>
        </w:rPr>
        <w:t xml:space="preserve"> לרבה של ירושלים, ומתוך הכרתו בחשיבות והכרחיות הבידול והקהילות הנפרדות, הנהיג ובעצם יצק את יסודות היישוב הישן בירושלים, על פי יסודות הקהילות הנפרדות שהונהגו בהונגריה ע"י תלמידי החתם סופר, ועליהם אנו חיים עד עצם היום הזה.</w:t>
      </w:r>
    </w:p>
    <w:p w:rsidR="00754FF2" w:rsidRDefault="00754FF2" w:rsidP="00754FF2">
      <w:pPr>
        <w:jc w:val="both"/>
        <w:rPr>
          <w:rtl/>
        </w:rPr>
      </w:pPr>
      <w:r>
        <w:rPr>
          <w:rFonts w:hint="cs"/>
          <w:rtl/>
        </w:rPr>
        <w:t>שנה לפני ש</w:t>
      </w:r>
      <w:r w:rsidR="00DE3682">
        <w:rPr>
          <w:rFonts w:hint="cs"/>
          <w:rtl/>
        </w:rPr>
        <w:t xml:space="preserve">רבנו </w:t>
      </w:r>
      <w:proofErr w:type="spellStart"/>
      <w:r>
        <w:rPr>
          <w:rFonts w:hint="cs"/>
          <w:rtl/>
        </w:rPr>
        <w:t>הגרי"</w:t>
      </w:r>
      <w:r w:rsidR="00DE3682">
        <w:rPr>
          <w:rFonts w:hint="cs"/>
          <w:rtl/>
        </w:rPr>
        <w:t>ח</w:t>
      </w:r>
      <w:proofErr w:type="spellEnd"/>
      <w:r w:rsidR="00DE3682">
        <w:rPr>
          <w:rFonts w:hint="cs"/>
          <w:rtl/>
        </w:rPr>
        <w:t xml:space="preserve"> נפטר, שלח את רבי משה בלוי</w:t>
      </w:r>
      <w:r>
        <w:rPr>
          <w:rFonts w:hint="cs"/>
          <w:rtl/>
        </w:rPr>
        <w:t xml:space="preserve"> לאירופה</w:t>
      </w:r>
      <w:r w:rsidR="00DE3682">
        <w:rPr>
          <w:rFonts w:hint="cs"/>
          <w:rtl/>
        </w:rPr>
        <w:t>,</w:t>
      </w:r>
      <w:r>
        <w:rPr>
          <w:rFonts w:hint="cs"/>
          <w:rtl/>
        </w:rPr>
        <w:t xml:space="preserve"> לתור אחר רב ליישוב הישן בירושלים. פעם סברתי כי הדבר נבע מאצילות מידותיו הטובות, עד שביקש שימנו רב אחר שינהיג תחתיו את העיר. אולם, היום סבור</w:t>
      </w:r>
      <w:r w:rsidR="00DE3682">
        <w:rPr>
          <w:rFonts w:hint="cs"/>
          <w:rtl/>
        </w:rPr>
        <w:t xml:space="preserve">ני שהדבר נבע יותר מחכמתו האדירה. הוא </w:t>
      </w:r>
      <w:r>
        <w:rPr>
          <w:rFonts w:hint="cs"/>
          <w:rtl/>
        </w:rPr>
        <w:t xml:space="preserve">חשש עד מאוד שיהודי המזרחי ישתלטו על העיר ויחריבו את כל הביצורים שביצר בעיר למען יעמדו ימים רבים, על כן תר אחר רב שיבוא מתוך הקהילות הנפרדות ויידע להעריך את משמעותן הגדולה. ולפי דעתי, לולי עמד רבינו </w:t>
      </w:r>
      <w:proofErr w:type="spellStart"/>
      <w:r>
        <w:rPr>
          <w:rFonts w:hint="cs"/>
          <w:rtl/>
        </w:rPr>
        <w:t>הגרי"ח</w:t>
      </w:r>
      <w:proofErr w:type="spellEnd"/>
      <w:r>
        <w:rPr>
          <w:rFonts w:hint="cs"/>
          <w:rtl/>
        </w:rPr>
        <w:t xml:space="preserve"> בפרץ, ואם לא הוא שיצק את היסודות האיתנים </w:t>
      </w:r>
      <w:proofErr w:type="spellStart"/>
      <w:r>
        <w:rPr>
          <w:rFonts w:hint="cs"/>
          <w:rtl/>
        </w:rPr>
        <w:t>להעדה</w:t>
      </w:r>
      <w:proofErr w:type="spellEnd"/>
      <w:r>
        <w:rPr>
          <w:rFonts w:hint="cs"/>
          <w:rtl/>
        </w:rPr>
        <w:t xml:space="preserve"> החרדית, ספק גדול אם היה נותר כיום יהודי שומר שבת בארץ ישראל, </w:t>
      </w:r>
      <w:proofErr w:type="spellStart"/>
      <w:r>
        <w:rPr>
          <w:rFonts w:hint="cs"/>
          <w:rtl/>
        </w:rPr>
        <w:t>ה"י</w:t>
      </w:r>
      <w:proofErr w:type="spellEnd"/>
      <w:r>
        <w:rPr>
          <w:rFonts w:hint="cs"/>
          <w:rtl/>
        </w:rPr>
        <w:t>.</w:t>
      </w:r>
    </w:p>
    <w:p w:rsidR="00754FF2" w:rsidRDefault="00754FF2" w:rsidP="00754FF2">
      <w:pPr>
        <w:jc w:val="both"/>
        <w:rPr>
          <w:rtl/>
        </w:rPr>
      </w:pPr>
    </w:p>
    <w:p w:rsidR="00754FF2" w:rsidRPr="00641BDE" w:rsidRDefault="00754FF2" w:rsidP="00754FF2">
      <w:pPr>
        <w:jc w:val="both"/>
        <w:rPr>
          <w:rStyle w:val="a3"/>
          <w:rtl/>
        </w:rPr>
      </w:pPr>
      <w:r w:rsidRPr="00641BDE">
        <w:rPr>
          <w:rStyle w:val="a3"/>
          <w:rFonts w:hint="cs"/>
          <w:rtl/>
        </w:rPr>
        <w:t xml:space="preserve">על מנת </w:t>
      </w:r>
      <w:proofErr w:type="spellStart"/>
      <w:r w:rsidRPr="00641BDE">
        <w:rPr>
          <w:rStyle w:val="a3"/>
          <w:rFonts w:hint="cs"/>
          <w:rtl/>
        </w:rPr>
        <w:t>להטפיח</w:t>
      </w:r>
      <w:proofErr w:type="spellEnd"/>
    </w:p>
    <w:p w:rsidR="00754FF2" w:rsidRDefault="00754FF2" w:rsidP="00DE3682">
      <w:pPr>
        <w:jc w:val="both"/>
        <w:rPr>
          <w:rtl/>
        </w:rPr>
      </w:pPr>
      <w:r>
        <w:rPr>
          <w:rFonts w:hint="cs"/>
          <w:rtl/>
        </w:rPr>
        <w:t xml:space="preserve">בשעה שכוננו את הקהילות הנפרדות בהונגריה, כאמור, תמכו במהלך רוב מניין ובניין של גדולי ישראל. אמנם, מיעוט קטן של גדולי ישראל טענו כי הדבר החדש הזה הוא אסור, </w:t>
      </w:r>
      <w:r w:rsidR="00DE3682">
        <w:rPr>
          <w:rFonts w:hint="cs"/>
          <w:rtl/>
        </w:rPr>
        <w:t>ש</w:t>
      </w:r>
      <w:r>
        <w:rPr>
          <w:rFonts w:hint="cs"/>
          <w:rtl/>
        </w:rPr>
        <w:t xml:space="preserve">בפועל הוא מוציא את היהודים שאינם בקהילות הנפרדות מתוך הקהל. הם מוצאים עצמם מחוץ לגדר, וממילא נמצא שהחיזוק שלנו וההתבצרות הקהילה, שהוא דבר שעוד לא נעשה כמוהו בישראל </w:t>
      </w:r>
      <w:r>
        <w:rPr>
          <w:rtl/>
        </w:rPr>
        <w:t>–</w:t>
      </w:r>
      <w:r>
        <w:rPr>
          <w:rFonts w:hint="cs"/>
          <w:rtl/>
        </w:rPr>
        <w:t xml:space="preserve"> גורמת לכל השאר להתנתק יותר מכרם בית ישראל.</w:t>
      </w:r>
    </w:p>
    <w:p w:rsidR="00754FF2" w:rsidRDefault="00754FF2" w:rsidP="00754FF2">
      <w:pPr>
        <w:jc w:val="both"/>
        <w:rPr>
          <w:rtl/>
        </w:rPr>
      </w:pPr>
      <w:r>
        <w:rPr>
          <w:rFonts w:hint="cs"/>
          <w:rtl/>
        </w:rPr>
        <w:t xml:space="preserve">קורות הימים הבאים, והעובדה שקהילות מיעוט הרבנים שכונו 'קהילות סטטוס קוו' נטמעו עד מהרה בתוך הסחף הכללי, והידרדרות היהודים בכל שאר מקומות מושבותיהם, שנתפסו באש ההשכלה שהתפשטה כאש בשדה קוצים </w:t>
      </w:r>
      <w:r>
        <w:rPr>
          <w:rtl/>
        </w:rPr>
        <w:t>–</w:t>
      </w:r>
      <w:r>
        <w:rPr>
          <w:rFonts w:hint="cs"/>
          <w:rtl/>
        </w:rPr>
        <w:t xml:space="preserve"> הבהירו היטב עד כמה הדבר היה חובת השעה ומשימת הזמן, ועד כמה הצלת היהדות הנאמנה באירופה הייתה תלויה בזה.</w:t>
      </w:r>
    </w:p>
    <w:p w:rsidR="00754FF2" w:rsidRDefault="00754FF2" w:rsidP="00754FF2">
      <w:pPr>
        <w:jc w:val="both"/>
        <w:rPr>
          <w:rtl/>
        </w:rPr>
      </w:pPr>
      <w:r>
        <w:rPr>
          <w:rFonts w:hint="cs"/>
          <w:rtl/>
        </w:rPr>
        <w:t>באותה תקופה הגיעה שאלה</w:t>
      </w:r>
      <w:r w:rsidR="00DE3682">
        <w:rPr>
          <w:rFonts w:hint="cs"/>
          <w:rtl/>
        </w:rPr>
        <w:t xml:space="preserve"> מעניינת</w:t>
      </w:r>
      <w:r>
        <w:rPr>
          <w:rFonts w:hint="cs"/>
          <w:rtl/>
        </w:rPr>
        <w:t xml:space="preserve"> אל </w:t>
      </w:r>
      <w:proofErr w:type="spellStart"/>
      <w:r>
        <w:rPr>
          <w:rFonts w:hint="cs"/>
          <w:rtl/>
        </w:rPr>
        <w:t>המהר"ם</w:t>
      </w:r>
      <w:proofErr w:type="spellEnd"/>
      <w:r>
        <w:rPr>
          <w:rFonts w:hint="cs"/>
          <w:rtl/>
        </w:rPr>
        <w:t xml:space="preserve"> שיק</w:t>
      </w:r>
      <w:r w:rsidR="00DE3682">
        <w:rPr>
          <w:rFonts w:hint="cs"/>
          <w:rtl/>
        </w:rPr>
        <w:t xml:space="preserve"> זי"ע, והיא רשומה עלי ספר תשובות </w:t>
      </w:r>
      <w:proofErr w:type="spellStart"/>
      <w:r w:rsidR="00DE3682">
        <w:rPr>
          <w:rFonts w:hint="cs"/>
          <w:rtl/>
        </w:rPr>
        <w:t>המהר"ם</w:t>
      </w:r>
      <w:proofErr w:type="spellEnd"/>
      <w:r w:rsidR="00DE3682">
        <w:rPr>
          <w:rFonts w:hint="cs"/>
          <w:rtl/>
        </w:rPr>
        <w:t xml:space="preserve"> שיק, ובכוחה ללמדנו בינה</w:t>
      </w:r>
      <w:r>
        <w:rPr>
          <w:rFonts w:hint="cs"/>
          <w:rtl/>
        </w:rPr>
        <w:t>. יהודי מתוך הקהילות הנפרדות שאל, האם יש עניין שיכנס וינסה להציל יהודים מקהילות הסטטוס קוו, שמצויים בהידרדרות מסוכנת? האם עליו לנסות לעצור את המגיפה הרוחנית הזו ולפעול בכדי להציל את שארית הפליטה מרדת שחת?</w:t>
      </w:r>
    </w:p>
    <w:p w:rsidR="00754FF2" w:rsidRDefault="00754FF2" w:rsidP="00754FF2">
      <w:pPr>
        <w:jc w:val="both"/>
        <w:rPr>
          <w:rtl/>
        </w:rPr>
      </w:pPr>
      <w:r>
        <w:rPr>
          <w:rFonts w:hint="cs"/>
          <w:rtl/>
        </w:rPr>
        <w:t xml:space="preserve">ענה לו </w:t>
      </w:r>
      <w:proofErr w:type="spellStart"/>
      <w:r>
        <w:rPr>
          <w:rFonts w:hint="cs"/>
          <w:rtl/>
        </w:rPr>
        <w:t>המהר"ם</w:t>
      </w:r>
      <w:proofErr w:type="spellEnd"/>
      <w:r>
        <w:rPr>
          <w:rFonts w:hint="cs"/>
          <w:rtl/>
        </w:rPr>
        <w:t xml:space="preserve"> שיק, ותשובתו היא אבן דרך בהבנת ערך הקהילות הנפרדות, הוא אמר לו כך: אם קורה ויהודי מאותן קהילות מגיע ומבקש להתחזק ולהתבצר ולשמור על שאריתו בכרם ישראל </w:t>
      </w:r>
      <w:r>
        <w:rPr>
          <w:rtl/>
        </w:rPr>
        <w:t>–</w:t>
      </w:r>
      <w:r>
        <w:rPr>
          <w:rFonts w:hint="cs"/>
          <w:rtl/>
        </w:rPr>
        <w:t xml:space="preserve"> עליך לקבלו בזרועות פתוחות. לקרבו ולהכניסו אל תוך הקהילה ואת נפשו ונפש משפחתו הצלת. אבל ללכת לשם ולפעול בתוך הקהילות שלהם </w:t>
      </w:r>
      <w:r>
        <w:rPr>
          <w:rtl/>
        </w:rPr>
        <w:t>–</w:t>
      </w:r>
      <w:r w:rsidR="00DE3682">
        <w:rPr>
          <w:rFonts w:hint="cs"/>
          <w:rtl/>
        </w:rPr>
        <w:t xml:space="preserve"> זה וודאי שאין לך היתר לעשות,</w:t>
      </w:r>
      <w:r>
        <w:rPr>
          <w:rFonts w:hint="cs"/>
          <w:rtl/>
        </w:rPr>
        <w:t xml:space="preserve"> משום שהדבר יסכן את רוחניותך שלך, ואת רוחניות עתיד זרעך אחריך, סכנה של ממש.</w:t>
      </w:r>
    </w:p>
    <w:p w:rsidR="00754FF2" w:rsidRDefault="00754FF2" w:rsidP="00754FF2">
      <w:pPr>
        <w:jc w:val="both"/>
        <w:rPr>
          <w:rtl/>
        </w:rPr>
      </w:pPr>
      <w:r>
        <w:rPr>
          <w:rFonts w:hint="cs"/>
          <w:rtl/>
        </w:rPr>
        <w:t xml:space="preserve">כלומר, ההיפך מן המחשבה הרגילה: אם הסברה הפשוטה היא שאם אנו נפעל בקרב המתדרדרים הרי שנוכל להציל מהם ולהחזירם אל הדרך הטובה, בא </w:t>
      </w:r>
      <w:proofErr w:type="spellStart"/>
      <w:r>
        <w:rPr>
          <w:rFonts w:hint="cs"/>
          <w:rtl/>
        </w:rPr>
        <w:t>המהר</w:t>
      </w:r>
      <w:r w:rsidR="00DE3682">
        <w:rPr>
          <w:rFonts w:hint="cs"/>
          <w:rtl/>
        </w:rPr>
        <w:t>"ם</w:t>
      </w:r>
      <w:proofErr w:type="spellEnd"/>
      <w:r w:rsidR="00DE3682">
        <w:rPr>
          <w:rFonts w:hint="cs"/>
          <w:rtl/>
        </w:rPr>
        <w:t xml:space="preserve"> שיק</w:t>
      </w:r>
      <w:r>
        <w:rPr>
          <w:rFonts w:hint="cs"/>
          <w:rtl/>
        </w:rPr>
        <w:t xml:space="preserve"> ומגלה לנו שלהיפך, אם אנחנו נשמור על עצמינו בתוכנו, נגדור גדרים לעצמינו, הרי שבאופן כזה יהא להם לאן לחזור לכשירצו, אבל </w:t>
      </w:r>
      <w:r>
        <w:rPr>
          <w:rFonts w:hint="cs"/>
          <w:rtl/>
        </w:rPr>
        <w:lastRenderedPageBreak/>
        <w:t>אם נלך לשדותיהם הזרים וננסה לפעול שם, הרי שאנו בעצמינו נאבד את הדרך, וכבר לא יהיה לאן לחזור...</w:t>
      </w:r>
    </w:p>
    <w:p w:rsidR="00754FF2" w:rsidRDefault="00754FF2" w:rsidP="00754FF2">
      <w:pPr>
        <w:jc w:val="both"/>
        <w:rPr>
          <w:rtl/>
        </w:rPr>
      </w:pPr>
      <w:r>
        <w:rPr>
          <w:rFonts w:hint="cs"/>
          <w:rtl/>
        </w:rPr>
        <w:t xml:space="preserve">אני סבור, שרבינו מרן </w:t>
      </w:r>
      <w:proofErr w:type="spellStart"/>
      <w:r>
        <w:rPr>
          <w:rFonts w:hint="cs"/>
          <w:rtl/>
        </w:rPr>
        <w:t>הגרי"ח</w:t>
      </w:r>
      <w:proofErr w:type="spellEnd"/>
      <w:r>
        <w:rPr>
          <w:rFonts w:hint="cs"/>
          <w:rtl/>
        </w:rPr>
        <w:t xml:space="preserve"> </w:t>
      </w:r>
      <w:proofErr w:type="spellStart"/>
      <w:r>
        <w:rPr>
          <w:rFonts w:hint="cs"/>
          <w:rtl/>
        </w:rPr>
        <w:t>זוננפלד</w:t>
      </w:r>
      <w:proofErr w:type="spellEnd"/>
      <w:r>
        <w:rPr>
          <w:rFonts w:hint="cs"/>
          <w:rtl/>
        </w:rPr>
        <w:t xml:space="preserve"> זי</w:t>
      </w:r>
      <w:r w:rsidR="00DE3682">
        <w:rPr>
          <w:rFonts w:hint="cs"/>
          <w:rtl/>
        </w:rPr>
        <w:t xml:space="preserve">"ע, יותר מאשר שהציל את העדה החרדית, הרי שהציל את </w:t>
      </w:r>
      <w:r>
        <w:rPr>
          <w:rFonts w:hint="cs"/>
          <w:rtl/>
        </w:rPr>
        <w:t>העם היהודי בארץ כולו מכליה רוחנית ר"ל. שהרי עצם ה</w:t>
      </w:r>
      <w:r w:rsidR="00DE3682">
        <w:rPr>
          <w:rFonts w:hint="cs"/>
          <w:rtl/>
        </w:rPr>
        <w:t xml:space="preserve">עניין </w:t>
      </w:r>
      <w:proofErr w:type="spellStart"/>
      <w:r w:rsidR="00DE3682">
        <w:rPr>
          <w:rFonts w:hint="cs"/>
          <w:rtl/>
        </w:rPr>
        <w:t>שהגדרים</w:t>
      </w:r>
      <w:proofErr w:type="spellEnd"/>
      <w:r w:rsidR="00DE3682">
        <w:rPr>
          <w:rFonts w:hint="cs"/>
          <w:rtl/>
        </w:rPr>
        <w:t xml:space="preserve"> שגדר</w:t>
      </w:r>
      <w:r>
        <w:rPr>
          <w:rFonts w:hint="cs"/>
          <w:rtl/>
        </w:rPr>
        <w:t xml:space="preserve"> נשמרים ללא חת וללא שיקולים, הרי שהם מהווים בעצם מצפן לכל היהדות, שאי אפשר להתרחק יותר מדי. כשישנה קהילה נפרדת שמתנהלת על פי הכללים והסייגים מימים ימימה, אזי גם אלו שלא מתנהלים כך, בכל זאת הם תמיד מודדים את עצמם לפי המרחק שהתרחקו מעם ה'מקור', מאלו שלא סוטים מן הנתיב שנסלל עבורם על ידי ענק הרוח וכביר החזון, רבי יוסף חיים.</w:t>
      </w:r>
    </w:p>
    <w:p w:rsidR="00754FF2" w:rsidRDefault="00754FF2" w:rsidP="00754FF2">
      <w:pPr>
        <w:jc w:val="both"/>
        <w:rPr>
          <w:rtl/>
        </w:rPr>
      </w:pPr>
    </w:p>
    <w:p w:rsidR="00754FF2" w:rsidRPr="004B470F" w:rsidRDefault="00754FF2" w:rsidP="00754FF2">
      <w:pPr>
        <w:jc w:val="both"/>
        <w:rPr>
          <w:rStyle w:val="a3"/>
          <w:rtl/>
        </w:rPr>
      </w:pPr>
      <w:r w:rsidRPr="004B470F">
        <w:rPr>
          <w:rStyle w:val="a3"/>
          <w:rFonts w:hint="cs"/>
          <w:rtl/>
        </w:rPr>
        <w:t>"</w:t>
      </w:r>
      <w:proofErr w:type="spellStart"/>
      <w:r w:rsidRPr="004B470F">
        <w:rPr>
          <w:rStyle w:val="a3"/>
          <w:rFonts w:hint="cs"/>
          <w:rtl/>
        </w:rPr>
        <w:t>חוסטער</w:t>
      </w:r>
      <w:proofErr w:type="spellEnd"/>
      <w:r w:rsidRPr="004B470F">
        <w:rPr>
          <w:rStyle w:val="a3"/>
          <w:rFonts w:hint="cs"/>
          <w:rtl/>
        </w:rPr>
        <w:t xml:space="preserve"> רב בלייב דא..."</w:t>
      </w:r>
    </w:p>
    <w:p w:rsidR="00754FF2" w:rsidRDefault="00754FF2" w:rsidP="00754FF2">
      <w:pPr>
        <w:jc w:val="both"/>
        <w:rPr>
          <w:rtl/>
        </w:rPr>
      </w:pPr>
      <w:r>
        <w:rPr>
          <w:rFonts w:hint="cs"/>
          <w:rtl/>
        </w:rPr>
        <w:t xml:space="preserve">רבי משה בלוי זצ"ל, כאשר שב משליחותו של </w:t>
      </w:r>
      <w:proofErr w:type="spellStart"/>
      <w:r>
        <w:rPr>
          <w:rFonts w:hint="cs"/>
          <w:rtl/>
        </w:rPr>
        <w:t>הגרי"ח</w:t>
      </w:r>
      <w:proofErr w:type="spellEnd"/>
      <w:r>
        <w:rPr>
          <w:rFonts w:hint="cs"/>
          <w:rtl/>
        </w:rPr>
        <w:t xml:space="preserve">, הביא עמו שמות של שני רבנים חשובים מאירופה: הגאון רבי מנחם מנדל </w:t>
      </w:r>
      <w:proofErr w:type="spellStart"/>
      <w:r>
        <w:rPr>
          <w:rFonts w:hint="cs"/>
          <w:rtl/>
        </w:rPr>
        <w:t>ז"ק</w:t>
      </w:r>
      <w:proofErr w:type="spellEnd"/>
      <w:r>
        <w:rPr>
          <w:rFonts w:hint="cs"/>
          <w:rtl/>
        </w:rPr>
        <w:t xml:space="preserve"> זי"ע, רבה של ריגה, והשני היה רבינו </w:t>
      </w:r>
      <w:proofErr w:type="spellStart"/>
      <w:r>
        <w:rPr>
          <w:rFonts w:hint="cs"/>
          <w:rtl/>
        </w:rPr>
        <w:t>המהרי"ץ</w:t>
      </w:r>
      <w:proofErr w:type="spellEnd"/>
      <w:r>
        <w:rPr>
          <w:rFonts w:hint="cs"/>
          <w:rtl/>
        </w:rPr>
        <w:t xml:space="preserve"> </w:t>
      </w:r>
      <w:proofErr w:type="spellStart"/>
      <w:r>
        <w:rPr>
          <w:rFonts w:hint="cs"/>
          <w:rtl/>
        </w:rPr>
        <w:t>דושינסקיא</w:t>
      </w:r>
      <w:proofErr w:type="spellEnd"/>
      <w:r>
        <w:rPr>
          <w:rFonts w:hint="cs"/>
          <w:rtl/>
        </w:rPr>
        <w:t xml:space="preserve"> זכרונו לברכה, שכבר שימש ברבנות בעיירה </w:t>
      </w:r>
      <w:proofErr w:type="spellStart"/>
      <w:r>
        <w:rPr>
          <w:rFonts w:hint="cs"/>
          <w:rtl/>
        </w:rPr>
        <w:t>חוסט</w:t>
      </w:r>
      <w:proofErr w:type="spellEnd"/>
      <w:r>
        <w:rPr>
          <w:rFonts w:hint="cs"/>
          <w:rtl/>
        </w:rPr>
        <w:t xml:space="preserve"> שבהונגריה ולפני כן היה רב בעיירה </w:t>
      </w:r>
      <w:proofErr w:type="spellStart"/>
      <w:r>
        <w:rPr>
          <w:rFonts w:hint="cs"/>
          <w:rtl/>
        </w:rPr>
        <w:t>גאלאנטע</w:t>
      </w:r>
      <w:proofErr w:type="spellEnd"/>
      <w:r>
        <w:rPr>
          <w:rFonts w:hint="cs"/>
          <w:rtl/>
        </w:rPr>
        <w:t>. שניהם היו מועמדים מתאימים להנהגת היישוב הישן בירושלים.</w:t>
      </w:r>
    </w:p>
    <w:p w:rsidR="00754FF2" w:rsidRDefault="00754FF2" w:rsidP="00754FF2">
      <w:pPr>
        <w:jc w:val="both"/>
        <w:rPr>
          <w:rtl/>
        </w:rPr>
      </w:pPr>
      <w:r>
        <w:rPr>
          <w:rFonts w:hint="cs"/>
          <w:rtl/>
        </w:rPr>
        <w:t xml:space="preserve">אנשי המזרחי שחששו מאוד ממה שעומד להתרחש עם בוא הרב החדש, עקבו אחר ההתקדמויות בבחירת רב לירושלים, ומשהוברר מי המועמדים - שלחו מכתבים חריפים אליהם, וכך גם שלחו אל מי שנחשב אז כראש כל בני הגולה, הגאון רבי חיים עוזר </w:t>
      </w:r>
      <w:proofErr w:type="spellStart"/>
      <w:r>
        <w:rPr>
          <w:rFonts w:hint="cs"/>
          <w:rtl/>
        </w:rPr>
        <w:t>גרודזינסקי</w:t>
      </w:r>
      <w:proofErr w:type="spellEnd"/>
      <w:r>
        <w:rPr>
          <w:rFonts w:hint="cs"/>
          <w:rtl/>
        </w:rPr>
        <w:t xml:space="preserve"> זי"ע. במכתב הם כתבו נחרצות שלא יהין שום רב 'להשתלט' על ירושלים, מפני שכבר יש רב על ירושלים, והוא רבם הידוע. הם טענו כי רוב בני ירושלים כפופים אליו, והם מוזהרים 'בנפשם' שלא לחתור תחת הנהגתו. </w:t>
      </w:r>
      <w:proofErr w:type="spellStart"/>
      <w:r>
        <w:rPr>
          <w:rFonts w:hint="cs"/>
          <w:rtl/>
        </w:rPr>
        <w:t>הגרי"ח</w:t>
      </w:r>
      <w:proofErr w:type="spellEnd"/>
      <w:r>
        <w:rPr>
          <w:rFonts w:hint="cs"/>
          <w:rtl/>
        </w:rPr>
        <w:t xml:space="preserve"> הזקן, הם כתבו, כל עוד חי - היה יוצא מן הכלל שהורשה לשמש כרב, אך לא עוד.</w:t>
      </w:r>
    </w:p>
    <w:p w:rsidR="00754FF2" w:rsidRDefault="00754FF2" w:rsidP="00754FF2">
      <w:pPr>
        <w:jc w:val="both"/>
        <w:rPr>
          <w:rtl/>
        </w:rPr>
      </w:pPr>
      <w:r>
        <w:rPr>
          <w:rFonts w:hint="cs"/>
          <w:rtl/>
        </w:rPr>
        <w:t xml:space="preserve">המענה שהגיע מעם רבי חיים עוזר בתגובה להזהרה הזו, כפר בעניין מכל וכל. הוא כתב, וזה מודפס בספרים, שאין לדרישתם שום תוקף. הרב </w:t>
      </w:r>
      <w:proofErr w:type="spellStart"/>
      <w:r>
        <w:rPr>
          <w:rFonts w:hint="cs"/>
          <w:rtl/>
        </w:rPr>
        <w:t>ז"ק</w:t>
      </w:r>
      <w:proofErr w:type="spellEnd"/>
      <w:r>
        <w:rPr>
          <w:rFonts w:hint="cs"/>
          <w:rtl/>
        </w:rPr>
        <w:t xml:space="preserve">, במקביל, החזיר כי יש לברר את העניין. ואילו רבינו </w:t>
      </w:r>
      <w:proofErr w:type="spellStart"/>
      <w:r>
        <w:rPr>
          <w:rFonts w:hint="cs"/>
          <w:rtl/>
        </w:rPr>
        <w:t>המהרי"ץ</w:t>
      </w:r>
      <w:proofErr w:type="spellEnd"/>
      <w:r>
        <w:rPr>
          <w:rFonts w:hint="cs"/>
          <w:rtl/>
        </w:rPr>
        <w:t xml:space="preserve"> הגיב בחריפות: "</w:t>
      </w:r>
      <w:proofErr w:type="spellStart"/>
      <w:r>
        <w:rPr>
          <w:rFonts w:hint="cs"/>
          <w:rtl/>
        </w:rPr>
        <w:t>ווער</w:t>
      </w:r>
      <w:proofErr w:type="spellEnd"/>
      <w:r>
        <w:rPr>
          <w:rFonts w:hint="cs"/>
          <w:rtl/>
        </w:rPr>
        <w:t xml:space="preserve"> </w:t>
      </w:r>
      <w:proofErr w:type="spellStart"/>
      <w:r>
        <w:rPr>
          <w:rFonts w:hint="cs"/>
          <w:rtl/>
        </w:rPr>
        <w:t>פראגט</w:t>
      </w:r>
      <w:proofErr w:type="spellEnd"/>
      <w:r>
        <w:rPr>
          <w:rFonts w:hint="cs"/>
          <w:rtl/>
        </w:rPr>
        <w:t xml:space="preserve"> ביי </w:t>
      </w:r>
      <w:proofErr w:type="spellStart"/>
      <w:r>
        <w:rPr>
          <w:rFonts w:hint="cs"/>
          <w:rtl/>
        </w:rPr>
        <w:t>זיי</w:t>
      </w:r>
      <w:proofErr w:type="spellEnd"/>
      <w:r>
        <w:rPr>
          <w:rFonts w:hint="cs"/>
          <w:rtl/>
        </w:rPr>
        <w:t>?"</w:t>
      </w:r>
    </w:p>
    <w:p w:rsidR="00754FF2" w:rsidRDefault="00754FF2" w:rsidP="00754FF2">
      <w:pPr>
        <w:jc w:val="both"/>
        <w:rPr>
          <w:rtl/>
        </w:rPr>
      </w:pPr>
      <w:r>
        <w:rPr>
          <w:rFonts w:hint="cs"/>
          <w:rtl/>
        </w:rPr>
        <w:t xml:space="preserve">וכאשר הדברים הגיעו לאוזני רבי חיים עוזר זי"ע, נענה ואמר </w:t>
      </w:r>
      <w:proofErr w:type="spellStart"/>
      <w:r>
        <w:rPr>
          <w:rFonts w:hint="cs"/>
          <w:rtl/>
        </w:rPr>
        <w:t>לר</w:t>
      </w:r>
      <w:proofErr w:type="spellEnd"/>
      <w:r>
        <w:rPr>
          <w:rFonts w:hint="cs"/>
          <w:rtl/>
        </w:rPr>
        <w:t>' משה בלוי: "</w:t>
      </w:r>
      <w:proofErr w:type="spellStart"/>
      <w:r>
        <w:rPr>
          <w:rFonts w:hint="cs"/>
          <w:rtl/>
        </w:rPr>
        <w:t>היר</w:t>
      </w:r>
      <w:proofErr w:type="spellEnd"/>
      <w:r>
        <w:rPr>
          <w:rFonts w:hint="cs"/>
          <w:rtl/>
        </w:rPr>
        <w:t xml:space="preserve"> </w:t>
      </w:r>
      <w:proofErr w:type="spellStart"/>
      <w:r>
        <w:rPr>
          <w:rFonts w:hint="cs"/>
          <w:rtl/>
        </w:rPr>
        <w:t>דארפט</w:t>
      </w:r>
      <w:proofErr w:type="spellEnd"/>
      <w:r>
        <w:rPr>
          <w:rFonts w:hint="cs"/>
          <w:rtl/>
        </w:rPr>
        <w:t xml:space="preserve"> א </w:t>
      </w:r>
      <w:proofErr w:type="spellStart"/>
      <w:r>
        <w:rPr>
          <w:rFonts w:hint="cs"/>
          <w:rtl/>
        </w:rPr>
        <w:t>אונגרישער</w:t>
      </w:r>
      <w:proofErr w:type="spellEnd"/>
      <w:r>
        <w:rPr>
          <w:rFonts w:hint="cs"/>
          <w:rtl/>
        </w:rPr>
        <w:t xml:space="preserve"> רב..." וכך הוחשה מועמדותו של רבינו, מפארי גידולי הקהילות הנפרדות בהונגריה, להנהיג את היישוב הישן בירושלים.</w:t>
      </w:r>
    </w:p>
    <w:p w:rsidR="00754FF2" w:rsidRDefault="00754FF2" w:rsidP="00754FF2">
      <w:pPr>
        <w:jc w:val="both"/>
        <w:rPr>
          <w:rtl/>
        </w:rPr>
      </w:pPr>
      <w:r>
        <w:rPr>
          <w:rFonts w:hint="cs"/>
          <w:rtl/>
        </w:rPr>
        <w:t xml:space="preserve">מתחילה הייתה כוונת </w:t>
      </w:r>
      <w:proofErr w:type="spellStart"/>
      <w:r>
        <w:rPr>
          <w:rFonts w:hint="cs"/>
          <w:rtl/>
        </w:rPr>
        <w:t>הגרי"ח</w:t>
      </w:r>
      <w:proofErr w:type="spellEnd"/>
      <w:r>
        <w:rPr>
          <w:rFonts w:hint="cs"/>
          <w:rtl/>
        </w:rPr>
        <w:t xml:space="preserve"> </w:t>
      </w:r>
      <w:proofErr w:type="spellStart"/>
      <w:r>
        <w:rPr>
          <w:rFonts w:hint="cs"/>
          <w:rtl/>
        </w:rPr>
        <w:t>שהמהרי"ץ</w:t>
      </w:r>
      <w:proofErr w:type="spellEnd"/>
      <w:r>
        <w:rPr>
          <w:rFonts w:hint="cs"/>
          <w:rtl/>
        </w:rPr>
        <w:t xml:space="preserve"> ישמש </w:t>
      </w:r>
      <w:proofErr w:type="spellStart"/>
      <w:r>
        <w:rPr>
          <w:rFonts w:hint="cs"/>
          <w:rtl/>
        </w:rPr>
        <w:t>כסגנו</w:t>
      </w:r>
      <w:proofErr w:type="spellEnd"/>
      <w:r>
        <w:rPr>
          <w:rFonts w:hint="cs"/>
          <w:rtl/>
        </w:rPr>
        <w:t xml:space="preserve"> של </w:t>
      </w:r>
      <w:proofErr w:type="spellStart"/>
      <w:r>
        <w:rPr>
          <w:rFonts w:hint="cs"/>
          <w:rtl/>
        </w:rPr>
        <w:t>הגרי"ח</w:t>
      </w:r>
      <w:proofErr w:type="spellEnd"/>
      <w:r>
        <w:rPr>
          <w:rFonts w:hint="cs"/>
          <w:rtl/>
        </w:rPr>
        <w:t xml:space="preserve"> ובהמשך, לאחר מאה ועשרים, יתפוס את ההנהגה במקומו. אולם בהתקבל ההחלטה, שלח </w:t>
      </w:r>
      <w:proofErr w:type="spellStart"/>
      <w:r>
        <w:rPr>
          <w:rFonts w:hint="cs"/>
          <w:rtl/>
        </w:rPr>
        <w:t>הגרי"ח</w:t>
      </w:r>
      <w:proofErr w:type="spellEnd"/>
      <w:r>
        <w:rPr>
          <w:rFonts w:hint="cs"/>
          <w:rtl/>
        </w:rPr>
        <w:t xml:space="preserve"> להזמין את </w:t>
      </w:r>
      <w:proofErr w:type="spellStart"/>
      <w:r>
        <w:rPr>
          <w:rFonts w:hint="cs"/>
          <w:rtl/>
        </w:rPr>
        <w:t>המהרי"ץ</w:t>
      </w:r>
      <w:proofErr w:type="spellEnd"/>
      <w:r>
        <w:rPr>
          <w:rFonts w:hint="cs"/>
          <w:rtl/>
        </w:rPr>
        <w:t xml:space="preserve"> לירושלים, לפגוש בו ולהתחיל לבחון את הדברים מקרוב. </w:t>
      </w:r>
      <w:proofErr w:type="spellStart"/>
      <w:r>
        <w:rPr>
          <w:rFonts w:hint="cs"/>
          <w:rtl/>
        </w:rPr>
        <w:t>הרב'ה</w:t>
      </w:r>
      <w:proofErr w:type="spellEnd"/>
      <w:r>
        <w:rPr>
          <w:rFonts w:hint="cs"/>
          <w:rtl/>
        </w:rPr>
        <w:t xml:space="preserve"> סירב בתחילה</w:t>
      </w:r>
      <w:r w:rsidR="00DE3682">
        <w:rPr>
          <w:rFonts w:hint="cs"/>
          <w:rtl/>
        </w:rPr>
        <w:t xml:space="preserve"> מטעמים הכמוסים עמו</w:t>
      </w:r>
      <w:r>
        <w:rPr>
          <w:rFonts w:hint="cs"/>
          <w:rtl/>
        </w:rPr>
        <w:t>. אבל כעבור תקופה אכן עלה לביקור ראשון בארץ הקודש בירושלים.</w:t>
      </w:r>
    </w:p>
    <w:p w:rsidR="00DE3682" w:rsidRDefault="00DE3682" w:rsidP="00754FF2">
      <w:pPr>
        <w:jc w:val="both"/>
        <w:rPr>
          <w:rtl/>
        </w:rPr>
      </w:pPr>
    </w:p>
    <w:p w:rsidR="00DE3682" w:rsidRPr="00DE3682" w:rsidRDefault="00DE3682" w:rsidP="00754FF2">
      <w:pPr>
        <w:jc w:val="both"/>
        <w:rPr>
          <w:rStyle w:val="a3"/>
          <w:rtl/>
        </w:rPr>
      </w:pPr>
      <w:r w:rsidRPr="00DE3682">
        <w:rPr>
          <w:rStyle w:val="a3"/>
          <w:rFonts w:hint="cs"/>
          <w:rtl/>
        </w:rPr>
        <w:t>מלכות נוגעת בחברתה</w:t>
      </w:r>
    </w:p>
    <w:p w:rsidR="00754FF2" w:rsidRDefault="00754FF2" w:rsidP="00754FF2">
      <w:pPr>
        <w:jc w:val="both"/>
        <w:rPr>
          <w:rtl/>
        </w:rPr>
      </w:pPr>
      <w:r>
        <w:rPr>
          <w:rFonts w:hint="cs"/>
          <w:rtl/>
        </w:rPr>
        <w:t>הספינה שהובילה אותו אל ארץ הקודש עגנה בנמל חיפה ביום ז' אלול ה'תרצ"ג, ושורה מכובדת מזקני העדה החרדית - יצאה לקדם את פני הצדיק. כאשר אך דרכו רגלי רבינו על אדמת הקודש, שאלתו הראשונה הופנתה אל זקני העדה המקבילים את פניו. הוא שאלם מה שלום רבי יוסף חיים. הוא כבר היה אז זקן ושבע ימים וחוליו האחרון כבר הכביד עליו.</w:t>
      </w:r>
    </w:p>
    <w:p w:rsidR="00754FF2" w:rsidRDefault="00754FF2" w:rsidP="00754FF2">
      <w:pPr>
        <w:jc w:val="both"/>
        <w:rPr>
          <w:rtl/>
        </w:rPr>
      </w:pPr>
      <w:r>
        <w:rPr>
          <w:rFonts w:hint="cs"/>
          <w:rtl/>
        </w:rPr>
        <w:t>הרבנים אמרו כי שלומו טוב ב"ה. מ</w:t>
      </w:r>
      <w:r w:rsidR="00DE3682">
        <w:rPr>
          <w:rFonts w:hint="cs"/>
          <w:rtl/>
        </w:rPr>
        <w:t>ששמ</w:t>
      </w:r>
      <w:r>
        <w:rPr>
          <w:rFonts w:hint="cs"/>
          <w:rtl/>
        </w:rPr>
        <w:t>ע כך רבינו נענה ואמר: "אם כך אני כבר חוזר למגורי..."</w:t>
      </w:r>
    </w:p>
    <w:p w:rsidR="00754FF2" w:rsidRDefault="00754FF2" w:rsidP="00754FF2">
      <w:pPr>
        <w:jc w:val="both"/>
        <w:rPr>
          <w:rtl/>
        </w:rPr>
      </w:pPr>
      <w:r>
        <w:rPr>
          <w:rFonts w:hint="cs"/>
          <w:rtl/>
        </w:rPr>
        <w:lastRenderedPageBreak/>
        <w:t xml:space="preserve">לא רצה הרבי לגעת במלכותו של רבי יוסף חיים כמלא נימה. וכבר היו מעשים, (גם לאחר תקופת החתם סופר שהביאו רב צעיר בפני רב זקן, וגם בארץ ישראל בתקופת רבי שמואל </w:t>
      </w:r>
      <w:proofErr w:type="spellStart"/>
      <w:r>
        <w:rPr>
          <w:rFonts w:hint="cs"/>
          <w:rtl/>
        </w:rPr>
        <w:t>סלנט</w:t>
      </w:r>
      <w:proofErr w:type="spellEnd"/>
      <w:r>
        <w:rPr>
          <w:rFonts w:hint="cs"/>
          <w:rtl/>
        </w:rPr>
        <w:t xml:space="preserve"> שהביאו את בעל </w:t>
      </w:r>
      <w:proofErr w:type="spellStart"/>
      <w:r>
        <w:rPr>
          <w:rFonts w:hint="cs"/>
          <w:rtl/>
        </w:rPr>
        <w:t>האדר"ת</w:t>
      </w:r>
      <w:proofErr w:type="spellEnd"/>
      <w:r>
        <w:rPr>
          <w:rFonts w:hint="cs"/>
          <w:rtl/>
        </w:rPr>
        <w:t>), שכאשר החל רב לכהן בעוד הרב הקודם בחיי חיותו, הדבר הזיק את אחד מן הצדדים. זאת לא רצה רבינו.</w:t>
      </w:r>
    </w:p>
    <w:p w:rsidR="00754FF2" w:rsidRDefault="00754FF2" w:rsidP="00754FF2">
      <w:pPr>
        <w:jc w:val="both"/>
        <w:rPr>
          <w:rtl/>
        </w:rPr>
      </w:pPr>
      <w:r>
        <w:rPr>
          <w:rFonts w:hint="cs"/>
          <w:rtl/>
        </w:rPr>
        <w:t>זקני העדה כמובן לא רצו לדבר אודות מצבו הבריאותי של רבה הנערץ של ירושלים, אולם הוא כבר היה חלוש ותשוש מאוד.</w:t>
      </w:r>
    </w:p>
    <w:p w:rsidR="00754FF2" w:rsidRDefault="00754FF2" w:rsidP="00754FF2">
      <w:pPr>
        <w:jc w:val="both"/>
        <w:rPr>
          <w:rtl/>
        </w:rPr>
      </w:pPr>
      <w:r>
        <w:rPr>
          <w:rFonts w:hint="cs"/>
          <w:rtl/>
        </w:rPr>
        <w:t>סופו של דבר על</w:t>
      </w:r>
      <w:r w:rsidR="00DE3682">
        <w:rPr>
          <w:rFonts w:hint="cs"/>
          <w:rtl/>
        </w:rPr>
        <w:t>ה</w:t>
      </w:r>
      <w:r>
        <w:rPr>
          <w:rFonts w:hint="cs"/>
          <w:rtl/>
        </w:rPr>
        <w:t xml:space="preserve"> </w:t>
      </w:r>
      <w:proofErr w:type="spellStart"/>
      <w:r>
        <w:rPr>
          <w:rFonts w:hint="cs"/>
          <w:rtl/>
        </w:rPr>
        <w:t>המהרי"ץ</w:t>
      </w:r>
      <w:proofErr w:type="spellEnd"/>
      <w:r>
        <w:rPr>
          <w:rFonts w:hint="cs"/>
          <w:rtl/>
        </w:rPr>
        <w:t xml:space="preserve"> </w:t>
      </w:r>
      <w:proofErr w:type="spellStart"/>
      <w:r>
        <w:rPr>
          <w:rFonts w:hint="cs"/>
          <w:rtl/>
        </w:rPr>
        <w:t>ירושלימה</w:t>
      </w:r>
      <w:proofErr w:type="spellEnd"/>
      <w:r>
        <w:rPr>
          <w:rFonts w:hint="cs"/>
          <w:rtl/>
        </w:rPr>
        <w:t xml:space="preserve">, ובמוצאי שבת הראשון לשהותו בארץ - נכנס אל מעונו של מרן </w:t>
      </w:r>
      <w:proofErr w:type="spellStart"/>
      <w:r>
        <w:rPr>
          <w:rFonts w:hint="cs"/>
          <w:rtl/>
        </w:rPr>
        <w:t>הגרי"ח</w:t>
      </w:r>
      <w:proofErr w:type="spellEnd"/>
      <w:r>
        <w:rPr>
          <w:rFonts w:hint="cs"/>
          <w:rtl/>
        </w:rPr>
        <w:t xml:space="preserve">, ובמשך כל הלילה שוחחו השניים בסוד שיח שרפי קודש. ועם השחר המתעורר פנה </w:t>
      </w:r>
      <w:proofErr w:type="spellStart"/>
      <w:r>
        <w:rPr>
          <w:rFonts w:hint="cs"/>
          <w:rtl/>
        </w:rPr>
        <w:t>הגרי"ח</w:t>
      </w:r>
      <w:proofErr w:type="spellEnd"/>
      <w:r>
        <w:rPr>
          <w:rFonts w:hint="cs"/>
          <w:rtl/>
        </w:rPr>
        <w:t xml:space="preserve"> אל </w:t>
      </w:r>
      <w:proofErr w:type="spellStart"/>
      <w:r>
        <w:rPr>
          <w:rFonts w:hint="cs"/>
          <w:rtl/>
        </w:rPr>
        <w:t>הרב'ה</w:t>
      </w:r>
      <w:proofErr w:type="spellEnd"/>
      <w:r>
        <w:rPr>
          <w:rFonts w:hint="cs"/>
          <w:rtl/>
        </w:rPr>
        <w:t xml:space="preserve"> ואמר לו: "</w:t>
      </w:r>
      <w:proofErr w:type="spellStart"/>
      <w:r>
        <w:rPr>
          <w:rFonts w:hint="cs"/>
          <w:rtl/>
        </w:rPr>
        <w:t>חוסטער</w:t>
      </w:r>
      <w:proofErr w:type="spellEnd"/>
      <w:r>
        <w:rPr>
          <w:rFonts w:hint="cs"/>
          <w:rtl/>
        </w:rPr>
        <w:t xml:space="preserve"> רב, בלייב </w:t>
      </w:r>
      <w:proofErr w:type="spellStart"/>
      <w:r>
        <w:rPr>
          <w:rFonts w:hint="cs"/>
          <w:rtl/>
        </w:rPr>
        <w:t>שוין</w:t>
      </w:r>
      <w:proofErr w:type="spellEnd"/>
      <w:r>
        <w:rPr>
          <w:rFonts w:hint="cs"/>
          <w:rtl/>
        </w:rPr>
        <w:t xml:space="preserve"> דא!", (- רבה של </w:t>
      </w:r>
      <w:proofErr w:type="spellStart"/>
      <w:r>
        <w:rPr>
          <w:rFonts w:hint="cs"/>
          <w:rtl/>
        </w:rPr>
        <w:t>חוסט</w:t>
      </w:r>
      <w:proofErr w:type="spellEnd"/>
      <w:r>
        <w:rPr>
          <w:rFonts w:hint="cs"/>
          <w:rtl/>
        </w:rPr>
        <w:t>, השאר כבר כאן).</w:t>
      </w:r>
    </w:p>
    <w:p w:rsidR="00DE3682" w:rsidRDefault="00754FF2" w:rsidP="00754FF2">
      <w:pPr>
        <w:jc w:val="both"/>
        <w:rPr>
          <w:rtl/>
        </w:rPr>
      </w:pPr>
      <w:r>
        <w:rPr>
          <w:rFonts w:hint="cs"/>
          <w:rtl/>
        </w:rPr>
        <w:t xml:space="preserve">ומה פלא, כאילו העול הזה שרבץ על כתפי המנהיג </w:t>
      </w:r>
      <w:r>
        <w:rPr>
          <w:rtl/>
        </w:rPr>
        <w:t>–</w:t>
      </w:r>
      <w:r>
        <w:rPr>
          <w:rFonts w:hint="cs"/>
          <w:rtl/>
        </w:rPr>
        <w:t xml:space="preserve"> למצוא מנהיג לבירה ירושלים, הוא זה שהחזיק אותו בחיים. באותו יום א',</w:t>
      </w:r>
      <w:r w:rsidR="00DE3682">
        <w:rPr>
          <w:rFonts w:hint="cs"/>
          <w:rtl/>
        </w:rPr>
        <w:t xml:space="preserve"> אחר ליל השימורים עם </w:t>
      </w:r>
      <w:proofErr w:type="spellStart"/>
      <w:r w:rsidR="00DE3682">
        <w:rPr>
          <w:rFonts w:hint="cs"/>
          <w:rtl/>
        </w:rPr>
        <w:t>המהרי"ץ</w:t>
      </w:r>
      <w:proofErr w:type="spellEnd"/>
      <w:r w:rsidR="00DE3682">
        <w:rPr>
          <w:rFonts w:hint="cs"/>
          <w:rtl/>
        </w:rPr>
        <w:t>,</w:t>
      </w:r>
      <w:r>
        <w:rPr>
          <w:rFonts w:hint="cs"/>
          <w:rtl/>
        </w:rPr>
        <w:t xml:space="preserve"> בשעה אחת עשרה בבוקר, נצחו ארא</w:t>
      </w:r>
      <w:r w:rsidR="00DE3682">
        <w:rPr>
          <w:rFonts w:hint="cs"/>
          <w:rtl/>
        </w:rPr>
        <w:t xml:space="preserve">לים את המצוקים ונשבה ארון הקודש. </w:t>
      </w:r>
      <w:r>
        <w:rPr>
          <w:rFonts w:hint="cs"/>
          <w:rtl/>
        </w:rPr>
        <w:t xml:space="preserve">רבה של ירושלים, האיש על החומה, מרא דארעא </w:t>
      </w:r>
      <w:proofErr w:type="spellStart"/>
      <w:r>
        <w:rPr>
          <w:rFonts w:hint="cs"/>
          <w:rtl/>
        </w:rPr>
        <w:t>דישראל</w:t>
      </w:r>
      <w:proofErr w:type="spellEnd"/>
      <w:r>
        <w:rPr>
          <w:rFonts w:hint="cs"/>
          <w:rtl/>
        </w:rPr>
        <w:t xml:space="preserve">, מתווה הדרך וסולל המסילה על פי מסורת רבותיו, הגאון רבי יוסף חיים </w:t>
      </w:r>
      <w:proofErr w:type="spellStart"/>
      <w:r>
        <w:rPr>
          <w:rFonts w:hint="cs"/>
          <w:rtl/>
        </w:rPr>
        <w:t>זוננפלד</w:t>
      </w:r>
      <w:proofErr w:type="spellEnd"/>
      <w:r>
        <w:rPr>
          <w:rFonts w:hint="cs"/>
          <w:rtl/>
        </w:rPr>
        <w:t xml:space="preserve"> נלקח לבית עולמו, שבע ימים ופועלים. זכותו הגדולה תגן עלינו. </w:t>
      </w:r>
    </w:p>
    <w:p w:rsidR="00754FF2" w:rsidRDefault="00754FF2" w:rsidP="00754FF2">
      <w:pPr>
        <w:jc w:val="both"/>
        <w:rPr>
          <w:rtl/>
        </w:rPr>
      </w:pPr>
      <w:r>
        <w:rPr>
          <w:rFonts w:hint="cs"/>
          <w:rtl/>
        </w:rPr>
        <w:t>בהלווייתו כמובן הספידו מרות רבינו</w:t>
      </w:r>
      <w:r w:rsidR="00DE3682">
        <w:rPr>
          <w:rFonts w:hint="cs"/>
          <w:rtl/>
        </w:rPr>
        <w:t xml:space="preserve"> </w:t>
      </w:r>
      <w:proofErr w:type="spellStart"/>
      <w:r w:rsidR="00DE3682">
        <w:rPr>
          <w:rFonts w:hint="cs"/>
          <w:rtl/>
        </w:rPr>
        <w:t>המהרי"ץ</w:t>
      </w:r>
      <w:proofErr w:type="spellEnd"/>
      <w:r w:rsidR="00DE3682">
        <w:rPr>
          <w:rFonts w:hint="cs"/>
          <w:rtl/>
        </w:rPr>
        <w:t>,</w:t>
      </w:r>
      <w:r>
        <w:rPr>
          <w:rFonts w:hint="cs"/>
          <w:rtl/>
        </w:rPr>
        <w:t xml:space="preserve"> המיועד להתמנות לרבה של ירושלים תחתיו. </w:t>
      </w:r>
    </w:p>
    <w:p w:rsidR="00754FF2" w:rsidRDefault="00754FF2" w:rsidP="00754FF2">
      <w:pPr>
        <w:jc w:val="both"/>
        <w:rPr>
          <w:rtl/>
        </w:rPr>
      </w:pPr>
      <w:r>
        <w:rPr>
          <w:rFonts w:hint="cs"/>
          <w:rtl/>
        </w:rPr>
        <w:t xml:space="preserve">אגב, </w:t>
      </w:r>
      <w:proofErr w:type="spellStart"/>
      <w:r>
        <w:rPr>
          <w:rFonts w:hint="cs"/>
          <w:rtl/>
        </w:rPr>
        <w:t>הגרי"ח</w:t>
      </w:r>
      <w:proofErr w:type="spellEnd"/>
      <w:r>
        <w:rPr>
          <w:rFonts w:hint="cs"/>
          <w:rtl/>
        </w:rPr>
        <w:t>, נקבר בהר הזיתים, בצמוד למורו ורבו רבי אברהם שאג זי"ע.</w:t>
      </w:r>
    </w:p>
    <w:p w:rsidR="00DE3682" w:rsidRDefault="00754FF2" w:rsidP="00754FF2">
      <w:pPr>
        <w:jc w:val="both"/>
        <w:rPr>
          <w:rtl/>
        </w:rPr>
      </w:pPr>
      <w:r>
        <w:rPr>
          <w:rFonts w:hint="cs"/>
          <w:rtl/>
        </w:rPr>
        <w:t xml:space="preserve">כמובן </w:t>
      </w:r>
      <w:proofErr w:type="spellStart"/>
      <w:r>
        <w:rPr>
          <w:rFonts w:hint="cs"/>
          <w:rtl/>
        </w:rPr>
        <w:t>שהרב'ה</w:t>
      </w:r>
      <w:proofErr w:type="spellEnd"/>
      <w:r>
        <w:rPr>
          <w:rFonts w:hint="cs"/>
          <w:rtl/>
        </w:rPr>
        <w:t xml:space="preserve"> קיים את צוואתו הברורה של רבי יוסף חיים </w:t>
      </w:r>
      <w:proofErr w:type="spellStart"/>
      <w:r>
        <w:rPr>
          <w:rFonts w:hint="cs"/>
          <w:rtl/>
        </w:rPr>
        <w:t>זוננפלד</w:t>
      </w:r>
      <w:proofErr w:type="spellEnd"/>
      <w:r>
        <w:rPr>
          <w:rFonts w:hint="cs"/>
          <w:rtl/>
        </w:rPr>
        <w:t xml:space="preserve"> </w:t>
      </w:r>
      <w:proofErr w:type="spellStart"/>
      <w:r>
        <w:rPr>
          <w:rFonts w:hint="cs"/>
          <w:rtl/>
        </w:rPr>
        <w:t>זלל"ה</w:t>
      </w:r>
      <w:proofErr w:type="spellEnd"/>
      <w:r>
        <w:rPr>
          <w:rFonts w:hint="cs"/>
          <w:rtl/>
        </w:rPr>
        <w:t>, ונותר לכהן כרבה של ירושלים, בעוז ותעצומות קודש בשנים הרבות והלא פשוטות שלפניו. שנות הסערה בגולה, כשכל מכורתו נמח</w:t>
      </w:r>
      <w:r w:rsidR="00DE3682">
        <w:rPr>
          <w:rFonts w:hint="cs"/>
          <w:rtl/>
        </w:rPr>
        <w:t>ת</w:t>
      </w:r>
      <w:r>
        <w:rPr>
          <w:rFonts w:hint="cs"/>
          <w:rtl/>
        </w:rPr>
        <w:t xml:space="preserve">ה באכזריות מעל פני האדמה בשנות הזעם של השואה הארורה, ולאחר מכן התגברות הציונות ופשעיה הגדולים, קום המדינה. </w:t>
      </w:r>
    </w:p>
    <w:p w:rsidR="00754FF2" w:rsidRDefault="00DE3682" w:rsidP="00754FF2">
      <w:pPr>
        <w:jc w:val="both"/>
        <w:rPr>
          <w:rtl/>
        </w:rPr>
      </w:pPr>
      <w:r>
        <w:rPr>
          <w:rFonts w:hint="cs"/>
          <w:rtl/>
        </w:rPr>
        <w:t>רבינו</w:t>
      </w:r>
      <w:r w:rsidR="00754FF2">
        <w:rPr>
          <w:rFonts w:hint="cs"/>
          <w:rtl/>
        </w:rPr>
        <w:t xml:space="preserve"> נלב"ע כמחצית השנה לאחר קום המדינה הציונית, בי"ד לחודש תשרי </w:t>
      </w:r>
      <w:proofErr w:type="spellStart"/>
      <w:r w:rsidR="00754FF2">
        <w:rPr>
          <w:rFonts w:hint="cs"/>
          <w:rtl/>
        </w:rPr>
        <w:t>התש"ט</w:t>
      </w:r>
      <w:proofErr w:type="spellEnd"/>
      <w:r w:rsidR="00754FF2">
        <w:rPr>
          <w:rFonts w:hint="cs"/>
          <w:rtl/>
        </w:rPr>
        <w:t>.</w:t>
      </w:r>
    </w:p>
    <w:p w:rsidR="00754FF2" w:rsidRDefault="00754FF2" w:rsidP="00754FF2">
      <w:pPr>
        <w:jc w:val="both"/>
        <w:rPr>
          <w:rtl/>
        </w:rPr>
      </w:pPr>
      <w:r>
        <w:rPr>
          <w:rFonts w:hint="cs"/>
          <w:rtl/>
        </w:rPr>
        <w:t xml:space="preserve">אמנם, </w:t>
      </w:r>
      <w:proofErr w:type="spellStart"/>
      <w:r>
        <w:rPr>
          <w:rFonts w:hint="cs"/>
          <w:rtl/>
        </w:rPr>
        <w:t>הרב'ה</w:t>
      </w:r>
      <w:proofErr w:type="spellEnd"/>
      <w:r>
        <w:rPr>
          <w:rFonts w:hint="cs"/>
          <w:rtl/>
        </w:rPr>
        <w:t xml:space="preserve"> </w:t>
      </w:r>
      <w:proofErr w:type="spellStart"/>
      <w:r>
        <w:rPr>
          <w:rFonts w:hint="cs"/>
          <w:rtl/>
        </w:rPr>
        <w:t>המהרי</w:t>
      </w:r>
      <w:r w:rsidR="00DE3682">
        <w:rPr>
          <w:rFonts w:hint="cs"/>
          <w:rtl/>
        </w:rPr>
        <w:t>"</w:t>
      </w:r>
      <w:r>
        <w:rPr>
          <w:rFonts w:hint="cs"/>
          <w:rtl/>
        </w:rPr>
        <w:t>ץ</w:t>
      </w:r>
      <w:proofErr w:type="spellEnd"/>
      <w:r>
        <w:rPr>
          <w:rFonts w:hint="cs"/>
          <w:rtl/>
        </w:rPr>
        <w:t>, לא התייחד בעסקנות. הוא היה שקוע יומם ולילה בלימודו, הוא הלא היה מתמיד עצום ונורא. אבל השיטה, הדרך, הייתה כה בהירה ופרושה כגוויל מול עיניו</w:t>
      </w:r>
      <w:r w:rsidR="009572E7">
        <w:rPr>
          <w:rFonts w:hint="cs"/>
          <w:rtl/>
        </w:rPr>
        <w:t>, ו</w:t>
      </w:r>
      <w:r w:rsidR="004D2BB0">
        <w:rPr>
          <w:rFonts w:hint="cs"/>
          <w:rtl/>
        </w:rPr>
        <w:t>נטועה עמוק בליבו ודמו עוד מהונגריה רבתי</w:t>
      </w:r>
      <w:r>
        <w:rPr>
          <w:rFonts w:hint="cs"/>
          <w:rtl/>
        </w:rPr>
        <w:t>.</w:t>
      </w:r>
    </w:p>
    <w:p w:rsidR="00754FF2" w:rsidRDefault="00754FF2" w:rsidP="00754FF2">
      <w:pPr>
        <w:jc w:val="both"/>
        <w:rPr>
          <w:rtl/>
        </w:rPr>
      </w:pPr>
      <w:r>
        <w:rPr>
          <w:rFonts w:hint="cs"/>
          <w:rtl/>
        </w:rPr>
        <w:t>רבינו הנהיג את העדה החרדית במשך ט"ו שנות מלוכתו, בדרכו הנאמנה מחד והנעימה מאידך, הוא ביקש לקרב את הרחוקים בעצם עמידתו על המשמר מחד, ולהציל את הקהילות של העדה החרדית מאידך. הוא ניהל את העדה באחריות ובתבונה אדירה שנבעה מחכמת התורה שבו. הוא היה נאמן כל ימיו לדרכו של תלמידי החתם סופר, שדגלה בבידול מוחלט מכל מקורות הרע, ובדאגה שאנחנו לא נתערב להם והם לא יתערבו לנו, אלא יניחו לנו לחיות את חיינו כמסורת אבותינו.</w:t>
      </w:r>
    </w:p>
    <w:p w:rsidR="00754FF2" w:rsidRDefault="00754FF2" w:rsidP="00754FF2">
      <w:pPr>
        <w:jc w:val="both"/>
        <w:rPr>
          <w:rtl/>
        </w:rPr>
      </w:pPr>
    </w:p>
    <w:p w:rsidR="00754FF2" w:rsidRPr="00BC0B53" w:rsidRDefault="00754FF2" w:rsidP="00754FF2">
      <w:pPr>
        <w:jc w:val="both"/>
        <w:rPr>
          <w:rStyle w:val="a3"/>
          <w:rtl/>
        </w:rPr>
      </w:pPr>
      <w:r w:rsidRPr="00BC0B53">
        <w:rPr>
          <w:rStyle w:val="a3"/>
          <w:rFonts w:hint="cs"/>
          <w:rtl/>
        </w:rPr>
        <w:t>ויגבה ליבו, השמירה המעולה</w:t>
      </w:r>
    </w:p>
    <w:p w:rsidR="00754FF2" w:rsidRDefault="00754FF2" w:rsidP="00754FF2">
      <w:pPr>
        <w:jc w:val="both"/>
        <w:rPr>
          <w:rtl/>
        </w:rPr>
      </w:pPr>
      <w:r>
        <w:rPr>
          <w:rFonts w:hint="cs"/>
          <w:rtl/>
        </w:rPr>
        <w:t xml:space="preserve">סבי הגאון רבי שלום </w:t>
      </w:r>
      <w:proofErr w:type="spellStart"/>
      <w:r>
        <w:rPr>
          <w:rFonts w:hint="cs"/>
          <w:rtl/>
        </w:rPr>
        <w:t>גולדשמיד</w:t>
      </w:r>
      <w:proofErr w:type="spellEnd"/>
      <w:r>
        <w:rPr>
          <w:rFonts w:hint="cs"/>
          <w:rtl/>
        </w:rPr>
        <w:t xml:space="preserve"> זצ"ל, מי ששימש כ</w:t>
      </w:r>
      <w:r w:rsidRPr="00564FA7">
        <w:rPr>
          <w:rtl/>
        </w:rPr>
        <w:t>נשיא אגודת ישראל בגרמניה ו</w:t>
      </w:r>
      <w:r>
        <w:rPr>
          <w:rFonts w:hint="cs"/>
          <w:rtl/>
        </w:rPr>
        <w:t xml:space="preserve">היה </w:t>
      </w:r>
      <w:r w:rsidRPr="00564FA7">
        <w:rPr>
          <w:rtl/>
        </w:rPr>
        <w:t xml:space="preserve">מראשי קהל עדת ישורון מיסודו של </w:t>
      </w:r>
      <w:proofErr w:type="spellStart"/>
      <w:r w:rsidRPr="00564FA7">
        <w:rPr>
          <w:rtl/>
        </w:rPr>
        <w:t>הרש"ר</w:t>
      </w:r>
      <w:proofErr w:type="spellEnd"/>
      <w:r w:rsidRPr="00564FA7">
        <w:rPr>
          <w:rtl/>
        </w:rPr>
        <w:t xml:space="preserve"> </w:t>
      </w:r>
      <w:r>
        <w:rPr>
          <w:rtl/>
        </w:rPr>
        <w:t xml:space="preserve">הירש בפרנקפורט, </w:t>
      </w:r>
      <w:proofErr w:type="spellStart"/>
      <w:r>
        <w:rPr>
          <w:rtl/>
        </w:rPr>
        <w:t>הלברשטט</w:t>
      </w:r>
      <w:proofErr w:type="spellEnd"/>
      <w:r>
        <w:rPr>
          <w:rtl/>
        </w:rPr>
        <w:t xml:space="preserve"> וברלין</w:t>
      </w:r>
      <w:r>
        <w:rPr>
          <w:rFonts w:hint="cs"/>
          <w:rtl/>
        </w:rPr>
        <w:t xml:space="preserve">, כתב מאמר מאלף בשם "יידישקייט אין </w:t>
      </w:r>
      <w:proofErr w:type="spellStart"/>
      <w:r>
        <w:rPr>
          <w:rFonts w:hint="cs"/>
          <w:rtl/>
        </w:rPr>
        <w:t>דרויסן</w:t>
      </w:r>
      <w:proofErr w:type="spellEnd"/>
      <w:r>
        <w:rPr>
          <w:rFonts w:hint="cs"/>
          <w:rtl/>
        </w:rPr>
        <w:t xml:space="preserve"> </w:t>
      </w:r>
      <w:proofErr w:type="spellStart"/>
      <w:r>
        <w:rPr>
          <w:rFonts w:hint="cs"/>
          <w:rtl/>
        </w:rPr>
        <w:t>וועלט</w:t>
      </w:r>
      <w:proofErr w:type="spellEnd"/>
      <w:r>
        <w:rPr>
          <w:rFonts w:hint="cs"/>
          <w:rtl/>
        </w:rPr>
        <w:t xml:space="preserve">", </w:t>
      </w:r>
      <w:proofErr w:type="spellStart"/>
      <w:r>
        <w:rPr>
          <w:rFonts w:hint="cs"/>
          <w:rtl/>
        </w:rPr>
        <w:t>כשב'דרויסן</w:t>
      </w:r>
      <w:proofErr w:type="spellEnd"/>
      <w:r>
        <w:rPr>
          <w:rFonts w:hint="cs"/>
          <w:rtl/>
        </w:rPr>
        <w:t xml:space="preserve">' הוא כמובן מתכוון לגויים שהיו בסביבות מגוריו. </w:t>
      </w:r>
    </w:p>
    <w:p w:rsidR="00754FF2" w:rsidRDefault="00754FF2" w:rsidP="00754FF2">
      <w:pPr>
        <w:jc w:val="both"/>
        <w:rPr>
          <w:rtl/>
        </w:rPr>
      </w:pPr>
      <w:r>
        <w:rPr>
          <w:rFonts w:hint="cs"/>
          <w:rtl/>
        </w:rPr>
        <w:t>הוא ט</w:t>
      </w:r>
      <w:r w:rsidR="00AC3EBB">
        <w:rPr>
          <w:rFonts w:hint="cs"/>
          <w:rtl/>
        </w:rPr>
        <w:t>ו</w:t>
      </w:r>
      <w:r>
        <w:rPr>
          <w:rFonts w:hint="cs"/>
          <w:rtl/>
        </w:rPr>
        <w:t xml:space="preserve">ען במהלך המאמר כך: אם הגוי רואה את היהודי כאשר הוא מחביא ומסתיר את יהדותו, ככתם שהוא בוש בו, (כדרך המשכילים באותה תקופה, שגרסו "היה יהודי בביתך ואדם בצאתך" </w:t>
      </w:r>
      <w:proofErr w:type="spellStart"/>
      <w:r>
        <w:rPr>
          <w:rFonts w:hint="cs"/>
          <w:rtl/>
        </w:rPr>
        <w:t>עפ"ל</w:t>
      </w:r>
      <w:proofErr w:type="spellEnd"/>
      <w:r>
        <w:rPr>
          <w:rFonts w:hint="cs"/>
          <w:rtl/>
        </w:rPr>
        <w:t xml:space="preserve">), הרי שהגוי ישים לב לכך, יחשוד </w:t>
      </w:r>
      <w:r w:rsidR="004D2BB0">
        <w:rPr>
          <w:rFonts w:hint="cs"/>
          <w:rtl/>
        </w:rPr>
        <w:t>ויבקש להתנכל. אבל אם יסתובב היהודי</w:t>
      </w:r>
      <w:r>
        <w:rPr>
          <w:rFonts w:hint="cs"/>
          <w:rtl/>
        </w:rPr>
        <w:t xml:space="preserve"> כאשר הוא מלא גאווה וביטחון בצדקת דרכו, כאשר יגבה ליבו בדרכי השם, אזי הגוי יתמלא דרך ארץ והערכה כלפיו.</w:t>
      </w:r>
    </w:p>
    <w:p w:rsidR="00754FF2" w:rsidRDefault="00754FF2" w:rsidP="00AC3EBB">
      <w:pPr>
        <w:jc w:val="both"/>
        <w:rPr>
          <w:rtl/>
        </w:rPr>
      </w:pPr>
      <w:r>
        <w:rPr>
          <w:rFonts w:hint="cs"/>
          <w:rtl/>
        </w:rPr>
        <w:lastRenderedPageBreak/>
        <w:t xml:space="preserve">והדברים הללו ידועים וכתובים ומבוארים על ידי גדולי הדורות לאורך הגלות. אבל הוא מספר שם במאמר שני סיפורים מפליאים שהתרחשו עם </w:t>
      </w:r>
      <w:r w:rsidR="00AC3EBB">
        <w:rPr>
          <w:rFonts w:hint="cs"/>
          <w:rtl/>
        </w:rPr>
        <w:t>אחד מקרוביו</w:t>
      </w:r>
      <w:r>
        <w:rPr>
          <w:rFonts w:hint="cs"/>
          <w:rtl/>
        </w:rPr>
        <w:t>,</w:t>
      </w:r>
      <w:r w:rsidR="00AC3EBB">
        <w:rPr>
          <w:rFonts w:hint="cs"/>
          <w:rtl/>
        </w:rPr>
        <w:t xml:space="preserve"> כאשר המכוון הוא לעצמו אלא שבענוותנותו התרחק מן הכבוד. ומכל מקום </w:t>
      </w:r>
      <w:r>
        <w:rPr>
          <w:rFonts w:hint="cs"/>
          <w:rtl/>
        </w:rPr>
        <w:t>הסיפורים הללו מדגישים את האמת החשובה הזאת.</w:t>
      </w:r>
    </w:p>
    <w:p w:rsidR="004D2BB0" w:rsidRDefault="004D2BB0" w:rsidP="00AC3EBB">
      <w:pPr>
        <w:jc w:val="both"/>
        <w:rPr>
          <w:rtl/>
        </w:rPr>
      </w:pPr>
    </w:p>
    <w:p w:rsidR="004D2BB0" w:rsidRPr="004D2BB0" w:rsidRDefault="004D2BB0" w:rsidP="00AC3EBB">
      <w:pPr>
        <w:jc w:val="both"/>
        <w:rPr>
          <w:rStyle w:val="a3"/>
          <w:rtl/>
        </w:rPr>
      </w:pPr>
      <w:r w:rsidRPr="004D2BB0">
        <w:rPr>
          <w:rStyle w:val="a3"/>
          <w:rFonts w:hint="cs"/>
          <w:rtl/>
        </w:rPr>
        <w:t>תפילין ברכבת האנטישמית</w:t>
      </w:r>
    </w:p>
    <w:p w:rsidR="004D2BB0" w:rsidRDefault="00AC3EBB" w:rsidP="00754FF2">
      <w:pPr>
        <w:jc w:val="both"/>
        <w:rPr>
          <w:rtl/>
        </w:rPr>
      </w:pPr>
      <w:r>
        <w:rPr>
          <w:rFonts w:hint="cs"/>
          <w:rtl/>
        </w:rPr>
        <w:t>ובכן, 'המספר' סיפר</w:t>
      </w:r>
      <w:r w:rsidR="00754FF2">
        <w:rPr>
          <w:rFonts w:hint="cs"/>
          <w:rtl/>
        </w:rPr>
        <w:t xml:space="preserve"> שהיה צריך לנסוע פעם לעיירה מרוחקת כלשהי, ובתו </w:t>
      </w:r>
      <w:r w:rsidR="00370D13">
        <w:rPr>
          <w:rFonts w:hint="cs"/>
          <w:rtl/>
        </w:rPr>
        <w:t xml:space="preserve">(אמי ע"ה) </w:t>
      </w:r>
      <w:r w:rsidR="00754FF2">
        <w:rPr>
          <w:rFonts w:hint="cs"/>
          <w:rtl/>
        </w:rPr>
        <w:t xml:space="preserve">הצטרפה אליו לנסיעה. הם עלו לרכבת בשעת לילה, וניסו לתפוס תנומה במהלך הנסיעה הארוכה. הלילה חלף, ובהיות הבוקר מתעורר היהודי, ומוצא את בתו מבועתת וחיוורת מפחד. </w:t>
      </w:r>
    </w:p>
    <w:p w:rsidR="00754FF2" w:rsidRDefault="00754FF2" w:rsidP="00754FF2">
      <w:pPr>
        <w:jc w:val="both"/>
        <w:rPr>
          <w:rtl/>
        </w:rPr>
      </w:pPr>
      <w:r>
        <w:rPr>
          <w:rFonts w:hint="cs"/>
          <w:rtl/>
        </w:rPr>
        <w:t xml:space="preserve">היא מספרת לו </w:t>
      </w:r>
      <w:r w:rsidR="004D2BB0">
        <w:rPr>
          <w:rFonts w:hint="cs"/>
          <w:rtl/>
        </w:rPr>
        <w:t xml:space="preserve">בקול רועד </w:t>
      </w:r>
      <w:r>
        <w:rPr>
          <w:rFonts w:hint="cs"/>
          <w:rtl/>
        </w:rPr>
        <w:t>כי חבורה של גויים נמצאים בקרון ומשוחחים בשטנה גלויה</w:t>
      </w:r>
      <w:r w:rsidR="004D2BB0">
        <w:rPr>
          <w:rFonts w:hint="cs"/>
          <w:rtl/>
        </w:rPr>
        <w:t xml:space="preserve"> ובאנטישמיות </w:t>
      </w:r>
      <w:r>
        <w:rPr>
          <w:rFonts w:hint="cs"/>
          <w:rtl/>
        </w:rPr>
        <w:t xml:space="preserve"> </w:t>
      </w:r>
      <w:r w:rsidR="004D2BB0">
        <w:rPr>
          <w:rFonts w:hint="cs"/>
          <w:rtl/>
        </w:rPr>
        <w:t xml:space="preserve">מוצהרת </w:t>
      </w:r>
      <w:r>
        <w:rPr>
          <w:rFonts w:hint="cs"/>
          <w:rtl/>
        </w:rPr>
        <w:t>כנגד היהודים.</w:t>
      </w:r>
    </w:p>
    <w:p w:rsidR="00754FF2" w:rsidRDefault="00370D13" w:rsidP="00754FF2">
      <w:pPr>
        <w:jc w:val="both"/>
        <w:rPr>
          <w:rtl/>
        </w:rPr>
      </w:pPr>
      <w:r>
        <w:rPr>
          <w:rFonts w:hint="cs"/>
          <w:rtl/>
        </w:rPr>
        <w:t>הוא שמע כך, ותוך שהוא מגיב בפשטות "</w:t>
      </w:r>
      <w:proofErr w:type="spellStart"/>
      <w:r>
        <w:rPr>
          <w:rFonts w:hint="cs"/>
          <w:rtl/>
        </w:rPr>
        <w:t>אזוי</w:t>
      </w:r>
      <w:proofErr w:type="spellEnd"/>
      <w:r>
        <w:rPr>
          <w:rFonts w:hint="cs"/>
          <w:rtl/>
        </w:rPr>
        <w:t>?"</w:t>
      </w:r>
      <w:r w:rsidR="00754FF2">
        <w:rPr>
          <w:rFonts w:hint="cs"/>
          <w:rtl/>
        </w:rPr>
        <w:t xml:space="preserve"> קם ממקומו, ופסע בחזותו היהודית המובהקת אל הכיור, נטל את ידיו שחרית, וללא כל רושם, הוציא מתיקו את הטלית והתפילין שלו, ובשמחה רבה התעטף בטלית </w:t>
      </w:r>
      <w:proofErr w:type="spellStart"/>
      <w:r w:rsidR="00754FF2">
        <w:rPr>
          <w:rFonts w:hint="cs"/>
          <w:rtl/>
        </w:rPr>
        <w:t>והתעטר</w:t>
      </w:r>
      <w:proofErr w:type="spellEnd"/>
      <w:r w:rsidR="00754FF2">
        <w:rPr>
          <w:rFonts w:hint="cs"/>
          <w:rtl/>
        </w:rPr>
        <w:t xml:space="preserve"> בתפילין אל מול עיניהם הפעורות של הגויים. </w:t>
      </w:r>
    </w:p>
    <w:p w:rsidR="00754FF2" w:rsidRDefault="00754FF2" w:rsidP="00754FF2">
      <w:pPr>
        <w:jc w:val="both"/>
        <w:rPr>
          <w:rtl/>
        </w:rPr>
      </w:pPr>
      <w:r>
        <w:rPr>
          <w:rFonts w:hint="cs"/>
          <w:rtl/>
        </w:rPr>
        <w:t xml:space="preserve">הגויים, כמובן, לא נגעו בו לרעה, ולא צייצו יותר עד לסוף הנסיעה! </w:t>
      </w:r>
    </w:p>
    <w:p w:rsidR="004D2BB0" w:rsidRDefault="004D2BB0" w:rsidP="00D44DD5">
      <w:pPr>
        <w:jc w:val="both"/>
        <w:rPr>
          <w:rtl/>
        </w:rPr>
      </w:pPr>
    </w:p>
    <w:p w:rsidR="004D2BB0" w:rsidRPr="004D2BB0" w:rsidRDefault="004D2BB0" w:rsidP="00D44DD5">
      <w:pPr>
        <w:jc w:val="both"/>
        <w:rPr>
          <w:rStyle w:val="a3"/>
          <w:rtl/>
        </w:rPr>
      </w:pPr>
      <w:r w:rsidRPr="004D2BB0">
        <w:rPr>
          <w:rStyle w:val="a3"/>
          <w:rFonts w:hint="cs"/>
          <w:rtl/>
        </w:rPr>
        <w:t>קידוש השם במכרות הנחושת</w:t>
      </w:r>
    </w:p>
    <w:p w:rsidR="00754FF2" w:rsidRDefault="00754FF2" w:rsidP="00D44DD5">
      <w:pPr>
        <w:jc w:val="both"/>
        <w:rPr>
          <w:rtl/>
        </w:rPr>
      </w:pPr>
      <w:r>
        <w:rPr>
          <w:rFonts w:hint="cs"/>
          <w:rtl/>
        </w:rPr>
        <w:t xml:space="preserve">סיפור שני הוא מספר בשם </w:t>
      </w:r>
      <w:r w:rsidR="00AC3EBB">
        <w:rPr>
          <w:rFonts w:hint="cs"/>
          <w:rtl/>
        </w:rPr>
        <w:t>'</w:t>
      </w:r>
      <w:r>
        <w:rPr>
          <w:rFonts w:hint="cs"/>
          <w:rtl/>
        </w:rPr>
        <w:t>אותו יהודי</w:t>
      </w:r>
      <w:r w:rsidR="00AC3EBB">
        <w:rPr>
          <w:rFonts w:hint="cs"/>
          <w:rtl/>
        </w:rPr>
        <w:t>' שהיה הוא עצמו</w:t>
      </w:r>
      <w:r w:rsidR="00D44DD5">
        <w:rPr>
          <w:rFonts w:hint="cs"/>
          <w:rtl/>
        </w:rPr>
        <w:t>. הוא עבד אז בחברת מתכות</w:t>
      </w:r>
      <w:r w:rsidR="00AC3EBB">
        <w:rPr>
          <w:rFonts w:hint="cs"/>
          <w:rtl/>
        </w:rPr>
        <w:t xml:space="preserve"> גדולה בשם "הירש</w:t>
      </w:r>
      <w:r w:rsidR="004414F9">
        <w:rPr>
          <w:rFonts w:hint="cs"/>
          <w:rtl/>
        </w:rPr>
        <w:t xml:space="preserve"> </w:t>
      </w:r>
      <w:proofErr w:type="spellStart"/>
      <w:r w:rsidR="004414F9">
        <w:rPr>
          <w:rFonts w:hint="cs"/>
          <w:rtl/>
        </w:rPr>
        <w:t>בורמאף</w:t>
      </w:r>
      <w:proofErr w:type="spellEnd"/>
      <w:r w:rsidR="00AC3EBB">
        <w:rPr>
          <w:rFonts w:hint="cs"/>
          <w:rtl/>
        </w:rPr>
        <w:t>"</w:t>
      </w:r>
      <w:r w:rsidR="00552CB9">
        <w:rPr>
          <w:rFonts w:hint="cs"/>
          <w:rtl/>
        </w:rPr>
        <w:t xml:space="preserve"> </w:t>
      </w:r>
      <w:proofErr w:type="spellStart"/>
      <w:r w:rsidR="00552CB9">
        <w:rPr>
          <w:rFonts w:hint="cs"/>
          <w:rtl/>
        </w:rPr>
        <w:t>בהלברשטאט</w:t>
      </w:r>
      <w:proofErr w:type="spellEnd"/>
      <w:r w:rsidR="00D44DD5">
        <w:rPr>
          <w:rFonts w:hint="cs"/>
          <w:rtl/>
        </w:rPr>
        <w:t>.</w:t>
      </w:r>
      <w:r>
        <w:rPr>
          <w:rFonts w:hint="cs"/>
          <w:rtl/>
        </w:rPr>
        <w:t xml:space="preserve"> </w:t>
      </w:r>
      <w:r w:rsidR="00D44DD5">
        <w:rPr>
          <w:rFonts w:hint="cs"/>
          <w:rtl/>
        </w:rPr>
        <w:t xml:space="preserve">סבא, כפי המסורת של </w:t>
      </w:r>
      <w:proofErr w:type="spellStart"/>
      <w:r w:rsidR="00D44DD5">
        <w:rPr>
          <w:rFonts w:hint="cs"/>
          <w:rtl/>
        </w:rPr>
        <w:t>הרש"ר</w:t>
      </w:r>
      <w:proofErr w:type="spellEnd"/>
      <w:r w:rsidR="00D44DD5">
        <w:rPr>
          <w:rFonts w:hint="cs"/>
          <w:rtl/>
        </w:rPr>
        <w:t xml:space="preserve">, </w:t>
      </w:r>
      <w:r w:rsidR="004D2BB0">
        <w:rPr>
          <w:rFonts w:hint="cs"/>
          <w:rtl/>
        </w:rPr>
        <w:t>הקפיד על יהדותו מכל משמר,</w:t>
      </w:r>
      <w:r>
        <w:rPr>
          <w:rFonts w:hint="cs"/>
          <w:rtl/>
        </w:rPr>
        <w:t xml:space="preserve"> לא וויתר על קלה כחמורה. והוא היה ישר דרך כסרגל.</w:t>
      </w:r>
    </w:p>
    <w:p w:rsidR="00754FF2" w:rsidRDefault="00AC3EBB" w:rsidP="0008411E">
      <w:pPr>
        <w:jc w:val="both"/>
        <w:rPr>
          <w:rtl/>
        </w:rPr>
      </w:pPr>
      <w:r>
        <w:rPr>
          <w:rFonts w:hint="cs"/>
          <w:rtl/>
        </w:rPr>
        <w:t xml:space="preserve">(במאמר המוסגר, </w:t>
      </w:r>
      <w:r w:rsidR="00754FF2">
        <w:rPr>
          <w:rFonts w:hint="cs"/>
          <w:rtl/>
        </w:rPr>
        <w:t>על ישרות הדרך שלו תעיד הסיפור הבא:</w:t>
      </w:r>
      <w:r>
        <w:rPr>
          <w:rFonts w:hint="cs"/>
          <w:rtl/>
        </w:rPr>
        <w:t xml:space="preserve"> </w:t>
      </w:r>
      <w:r w:rsidR="00754FF2">
        <w:rPr>
          <w:rFonts w:hint="cs"/>
          <w:rtl/>
        </w:rPr>
        <w:t>בימים ההם אחד הדב</w:t>
      </w:r>
      <w:r>
        <w:rPr>
          <w:rFonts w:hint="cs"/>
          <w:rtl/>
        </w:rPr>
        <w:t xml:space="preserve">רים הנחוצים ביותר במאמץ המלחמתי היה מתכת. </w:t>
      </w:r>
      <w:r w:rsidR="0008411E">
        <w:rPr>
          <w:rFonts w:hint="cs"/>
          <w:rtl/>
        </w:rPr>
        <w:t xml:space="preserve">אם כיום, מרבית המאמצים המלחמתיים מתרכזים בעולם ההי-טק, הרי שאז, </w:t>
      </w:r>
      <w:r>
        <w:rPr>
          <w:rFonts w:hint="cs"/>
          <w:rtl/>
        </w:rPr>
        <w:t>בלעדי המתכת בלתי</w:t>
      </w:r>
      <w:r w:rsidR="00754FF2">
        <w:rPr>
          <w:rFonts w:hint="cs"/>
          <w:rtl/>
        </w:rPr>
        <w:t xml:space="preserve"> אפשר</w:t>
      </w:r>
      <w:r w:rsidR="0008411E">
        <w:rPr>
          <w:rFonts w:hint="cs"/>
          <w:rtl/>
        </w:rPr>
        <w:t>י</w:t>
      </w:r>
      <w:r w:rsidR="00754FF2">
        <w:rPr>
          <w:rFonts w:hint="cs"/>
          <w:rtl/>
        </w:rPr>
        <w:t xml:space="preserve"> היה לייצר נשק ותחמושת, טנקים ומטוסים, צוללות ומפציצים, ולצרכים מלחמתיים היו הצבאו</w:t>
      </w:r>
      <w:r w:rsidR="0008411E">
        <w:rPr>
          <w:rFonts w:hint="cs"/>
          <w:rtl/>
        </w:rPr>
        <w:t>ת נזקקים לכמויות אדירות של מתכת.</w:t>
      </w:r>
    </w:p>
    <w:p w:rsidR="00754FF2" w:rsidRDefault="00754FF2" w:rsidP="004D2BB0">
      <w:pPr>
        <w:jc w:val="both"/>
        <w:rPr>
          <w:rtl/>
        </w:rPr>
      </w:pPr>
      <w:r>
        <w:rPr>
          <w:rFonts w:hint="cs"/>
          <w:rtl/>
        </w:rPr>
        <w:t>כללו של דבר, הצבא הרוסי ה</w:t>
      </w:r>
      <w:r w:rsidR="006D5CC0">
        <w:rPr>
          <w:rFonts w:hint="cs"/>
          <w:rtl/>
        </w:rPr>
        <w:t>יה מ</w:t>
      </w:r>
      <w:r w:rsidR="00D44DD5">
        <w:rPr>
          <w:rFonts w:hint="cs"/>
          <w:rtl/>
        </w:rPr>
        <w:t>זמין בחברתם</w:t>
      </w:r>
      <w:r w:rsidR="006D5CC0">
        <w:rPr>
          <w:rFonts w:hint="cs"/>
          <w:rtl/>
        </w:rPr>
        <w:t xml:space="preserve"> </w:t>
      </w:r>
      <w:r>
        <w:rPr>
          <w:rFonts w:hint="cs"/>
          <w:rtl/>
        </w:rPr>
        <w:t>את המתכת בדרך קבע. הם כבר ידעו כי המדובר ב</w:t>
      </w:r>
      <w:r w:rsidR="004D2BB0">
        <w:rPr>
          <w:rFonts w:hint="cs"/>
          <w:rtl/>
        </w:rPr>
        <w:t xml:space="preserve">מפעל </w:t>
      </w:r>
      <w:r>
        <w:rPr>
          <w:rFonts w:hint="cs"/>
          <w:rtl/>
        </w:rPr>
        <w:t xml:space="preserve">שומר שבת, וידעו כי ביום השבת </w:t>
      </w:r>
      <w:r w:rsidR="004D2BB0">
        <w:rPr>
          <w:rFonts w:hint="cs"/>
          <w:rtl/>
        </w:rPr>
        <w:t>המפעל שובת</w:t>
      </w:r>
      <w:r>
        <w:rPr>
          <w:rFonts w:hint="cs"/>
          <w:rtl/>
        </w:rPr>
        <w:t xml:space="preserve"> וכי אין סיכוי לסגור אז עסקא</w:t>
      </w:r>
      <w:r w:rsidR="004D2BB0">
        <w:rPr>
          <w:rFonts w:hint="cs"/>
          <w:rtl/>
        </w:rPr>
        <w:t>ות</w:t>
      </w:r>
      <w:r>
        <w:rPr>
          <w:rFonts w:hint="cs"/>
          <w:rtl/>
        </w:rPr>
        <w:t>. ובכן, יום אחד,</w:t>
      </w:r>
      <w:r w:rsidR="004D2BB0">
        <w:rPr>
          <w:rFonts w:hint="cs"/>
          <w:rtl/>
        </w:rPr>
        <w:t xml:space="preserve"> באמצע השבוע, הם שולחים טלגרמה עם </w:t>
      </w:r>
      <w:r>
        <w:rPr>
          <w:rFonts w:hint="cs"/>
          <w:rtl/>
        </w:rPr>
        <w:t xml:space="preserve">הצעת הזמנה של כמות מתכת ענק. אולם </w:t>
      </w:r>
      <w:r w:rsidR="006D5CC0">
        <w:rPr>
          <w:rFonts w:hint="cs"/>
          <w:rtl/>
        </w:rPr>
        <w:t>מש</w:t>
      </w:r>
      <w:r>
        <w:rPr>
          <w:rFonts w:hint="cs"/>
          <w:rtl/>
        </w:rPr>
        <w:t xml:space="preserve">חולפת שעה </w:t>
      </w:r>
      <w:r w:rsidR="006D5CC0">
        <w:rPr>
          <w:rFonts w:hint="cs"/>
          <w:rtl/>
        </w:rPr>
        <w:t xml:space="preserve">ולא מתקבלת שום תגובה מהחברה </w:t>
      </w:r>
      <w:r w:rsidR="006D5CC0">
        <w:rPr>
          <w:rtl/>
        </w:rPr>
        <w:t>–</w:t>
      </w:r>
      <w:r w:rsidR="006D5CC0">
        <w:rPr>
          <w:rFonts w:hint="cs"/>
          <w:rtl/>
        </w:rPr>
        <w:t xml:space="preserve"> הם מסיקים שם במוסקבה</w:t>
      </w:r>
      <w:r>
        <w:rPr>
          <w:rFonts w:hint="cs"/>
          <w:rtl/>
        </w:rPr>
        <w:t xml:space="preserve"> </w:t>
      </w:r>
      <w:r w:rsidR="006D5CC0">
        <w:rPr>
          <w:rFonts w:hint="cs"/>
          <w:rtl/>
        </w:rPr>
        <w:t xml:space="preserve">כי החברה איננה מרוצה מהמחיר. </w:t>
      </w:r>
      <w:r w:rsidR="00D44DD5">
        <w:rPr>
          <w:rFonts w:hint="cs"/>
          <w:rtl/>
        </w:rPr>
        <w:t>הם</w:t>
      </w:r>
      <w:r w:rsidR="006D5CC0">
        <w:rPr>
          <w:rFonts w:hint="cs"/>
          <w:rtl/>
        </w:rPr>
        <w:t xml:space="preserve"> שולח</w:t>
      </w:r>
      <w:r w:rsidR="00D44DD5">
        <w:rPr>
          <w:rFonts w:hint="cs"/>
          <w:rtl/>
        </w:rPr>
        <w:t>ים</w:t>
      </w:r>
      <w:r w:rsidR="006D5CC0">
        <w:rPr>
          <w:rFonts w:hint="cs"/>
          <w:rtl/>
        </w:rPr>
        <w:t xml:space="preserve"> אפוא הצעה</w:t>
      </w:r>
      <w:r w:rsidR="00D44DD5">
        <w:rPr>
          <w:rFonts w:hint="cs"/>
          <w:rtl/>
        </w:rPr>
        <w:t xml:space="preserve"> מעודכנת, גבוהה יותר.</w:t>
      </w:r>
      <w:r w:rsidR="006D5CC0">
        <w:rPr>
          <w:rFonts w:hint="cs"/>
          <w:rtl/>
        </w:rPr>
        <w:t xml:space="preserve"> אלא ש</w:t>
      </w:r>
      <w:r>
        <w:rPr>
          <w:rFonts w:hint="cs"/>
          <w:rtl/>
        </w:rPr>
        <w:t>גם ההצעה הזאת לא נענית. לאחר שעה ארוכה הם שולחים הצעה נוספת, גבוהה עוד יותר</w:t>
      </w:r>
      <w:r w:rsidR="006D5CC0">
        <w:rPr>
          <w:rFonts w:hint="cs"/>
          <w:rtl/>
        </w:rPr>
        <w:t>, ועדיין לא הייתה תשובה</w:t>
      </w:r>
      <w:r>
        <w:rPr>
          <w:rFonts w:hint="cs"/>
          <w:rtl/>
        </w:rPr>
        <w:t>.</w:t>
      </w:r>
    </w:p>
    <w:p w:rsidR="00754FF2" w:rsidRDefault="00754FF2" w:rsidP="00552CB9">
      <w:pPr>
        <w:jc w:val="both"/>
        <w:rPr>
          <w:rtl/>
        </w:rPr>
      </w:pPr>
      <w:r>
        <w:rPr>
          <w:rFonts w:hint="cs"/>
          <w:rtl/>
        </w:rPr>
        <w:t>ורק למחרת היום, הם מקבלים טלגרמה חזרה מ</w:t>
      </w:r>
      <w:r w:rsidR="00D44DD5">
        <w:rPr>
          <w:rFonts w:hint="cs"/>
          <w:rtl/>
        </w:rPr>
        <w:t>החברה</w:t>
      </w:r>
      <w:r>
        <w:rPr>
          <w:rFonts w:hint="cs"/>
          <w:rtl/>
        </w:rPr>
        <w:t xml:space="preserve"> ובה נאמר: "אתמול היה יום חג יהודי ועל כן </w:t>
      </w:r>
      <w:r w:rsidR="00552CB9">
        <w:rPr>
          <w:rFonts w:hint="cs"/>
          <w:rtl/>
        </w:rPr>
        <w:t>היה המשרד סגור ולא יכולנו לענות</w:t>
      </w:r>
      <w:r>
        <w:rPr>
          <w:rFonts w:hint="cs"/>
          <w:rtl/>
        </w:rPr>
        <w:t>. אנו מקבלים את ההצעה הראשונה</w:t>
      </w:r>
      <w:r w:rsidR="00D44DD5">
        <w:rPr>
          <w:rFonts w:hint="cs"/>
          <w:rtl/>
        </w:rPr>
        <w:t xml:space="preserve"> שהוצעה</w:t>
      </w:r>
      <w:r>
        <w:rPr>
          <w:rFonts w:hint="cs"/>
          <w:rtl/>
        </w:rPr>
        <w:t>"</w:t>
      </w:r>
      <w:r w:rsidR="00D44DD5">
        <w:rPr>
          <w:rFonts w:hint="cs"/>
          <w:rtl/>
        </w:rPr>
        <w:t>...</w:t>
      </w:r>
      <w:r w:rsidR="00AC3EBB">
        <w:rPr>
          <w:rFonts w:hint="cs"/>
          <w:rtl/>
        </w:rPr>
        <w:t>)</w:t>
      </w:r>
    </w:p>
    <w:p w:rsidR="00754FF2" w:rsidRDefault="00754FF2" w:rsidP="00193733">
      <w:pPr>
        <w:jc w:val="both"/>
        <w:rPr>
          <w:rtl/>
        </w:rPr>
      </w:pPr>
      <w:r>
        <w:rPr>
          <w:rFonts w:hint="cs"/>
          <w:rtl/>
        </w:rPr>
        <w:t xml:space="preserve">נחזור לסיפור שלנו. השגת </w:t>
      </w:r>
      <w:r w:rsidR="00D44DD5">
        <w:rPr>
          <w:rFonts w:hint="cs"/>
          <w:rtl/>
        </w:rPr>
        <w:t>המתכות</w:t>
      </w:r>
      <w:r w:rsidR="00193733">
        <w:rPr>
          <w:rFonts w:hint="cs"/>
          <w:rtl/>
        </w:rPr>
        <w:t xml:space="preserve"> לצורך תוצרת החברה</w:t>
      </w:r>
      <w:r w:rsidR="00D44DD5">
        <w:rPr>
          <w:rFonts w:hint="cs"/>
          <w:rtl/>
        </w:rPr>
        <w:t xml:space="preserve"> הייתה מתבצעת על ידי רכיש</w:t>
      </w:r>
      <w:r>
        <w:rPr>
          <w:rFonts w:hint="cs"/>
          <w:rtl/>
        </w:rPr>
        <w:t>ת מכרות נחושת</w:t>
      </w:r>
      <w:r w:rsidR="00E16972">
        <w:rPr>
          <w:rFonts w:hint="cs"/>
          <w:rtl/>
        </w:rPr>
        <w:t xml:space="preserve"> </w:t>
      </w:r>
      <w:r w:rsidR="00D44DD5">
        <w:rPr>
          <w:rFonts w:hint="cs"/>
          <w:rtl/>
        </w:rPr>
        <w:t xml:space="preserve">שהיו מצויים בעיקר בערבות ספרד. לצורך </w:t>
      </w:r>
      <w:r w:rsidR="00193733">
        <w:rPr>
          <w:rFonts w:hint="cs"/>
          <w:rtl/>
        </w:rPr>
        <w:t>רכישה גדולה יצא פעם סבי</w:t>
      </w:r>
      <w:r>
        <w:rPr>
          <w:rFonts w:hint="cs"/>
          <w:rtl/>
        </w:rPr>
        <w:t xml:space="preserve"> אל אזור המכרות</w:t>
      </w:r>
      <w:r w:rsidR="00E16972">
        <w:rPr>
          <w:rFonts w:hint="cs"/>
          <w:rtl/>
        </w:rPr>
        <w:t>,</w:t>
      </w:r>
      <w:r w:rsidR="00502E0C">
        <w:rPr>
          <w:rFonts w:hint="cs"/>
          <w:rtl/>
        </w:rPr>
        <w:t xml:space="preserve"> כך הוא מספר שם במאמר,</w:t>
      </w:r>
      <w:r>
        <w:rPr>
          <w:rFonts w:hint="cs"/>
          <w:rtl/>
        </w:rPr>
        <w:t xml:space="preserve"> היה </w:t>
      </w:r>
      <w:r w:rsidR="00E16972">
        <w:rPr>
          <w:rFonts w:hint="cs"/>
          <w:rtl/>
        </w:rPr>
        <w:t>עליו לשהות</w:t>
      </w:r>
      <w:r w:rsidR="00D44DD5">
        <w:rPr>
          <w:rFonts w:hint="cs"/>
          <w:rtl/>
        </w:rPr>
        <w:t xml:space="preserve"> במקום</w:t>
      </w:r>
      <w:r w:rsidR="00502E0C">
        <w:rPr>
          <w:rFonts w:hint="cs"/>
          <w:rtl/>
        </w:rPr>
        <w:t xml:space="preserve"> המכרה</w:t>
      </w:r>
      <w:r w:rsidR="00D44DD5">
        <w:rPr>
          <w:rFonts w:hint="cs"/>
          <w:rtl/>
        </w:rPr>
        <w:t xml:space="preserve"> ימים מספר, בכדי </w:t>
      </w:r>
      <w:r w:rsidR="00193733">
        <w:rPr>
          <w:rFonts w:hint="cs"/>
          <w:rtl/>
        </w:rPr>
        <w:t xml:space="preserve">לעקוב אחרי תהליכי העבודה, </w:t>
      </w:r>
      <w:r w:rsidR="00D44DD5">
        <w:rPr>
          <w:rFonts w:hint="cs"/>
          <w:rtl/>
        </w:rPr>
        <w:t>לעמוד על</w:t>
      </w:r>
      <w:r>
        <w:rPr>
          <w:rFonts w:hint="cs"/>
          <w:rtl/>
        </w:rPr>
        <w:t xml:space="preserve"> איכות המ</w:t>
      </w:r>
      <w:r w:rsidR="00193733">
        <w:rPr>
          <w:rFonts w:hint="cs"/>
          <w:rtl/>
        </w:rPr>
        <w:t>כרה ואחוזי המתכת ש</w:t>
      </w:r>
      <w:r w:rsidR="00502E0C">
        <w:rPr>
          <w:rFonts w:hint="cs"/>
          <w:rtl/>
        </w:rPr>
        <w:t>מונפקים מעפר</w:t>
      </w:r>
      <w:r w:rsidR="00193733">
        <w:rPr>
          <w:rFonts w:hint="cs"/>
          <w:rtl/>
        </w:rPr>
        <w:t xml:space="preserve">ה, </w:t>
      </w:r>
      <w:r w:rsidR="00502E0C">
        <w:rPr>
          <w:rFonts w:hint="cs"/>
          <w:rtl/>
        </w:rPr>
        <w:t xml:space="preserve">לבחון את </w:t>
      </w:r>
      <w:r w:rsidR="00E16972">
        <w:rPr>
          <w:rFonts w:hint="cs"/>
          <w:rtl/>
        </w:rPr>
        <w:t>טיב העבודות</w:t>
      </w:r>
      <w:r w:rsidR="00193733">
        <w:rPr>
          <w:rFonts w:hint="cs"/>
          <w:rtl/>
        </w:rPr>
        <w:t xml:space="preserve"> ולבסוף כמובן </w:t>
      </w:r>
      <w:r w:rsidR="00502E0C">
        <w:rPr>
          <w:rFonts w:hint="cs"/>
          <w:rtl/>
        </w:rPr>
        <w:t xml:space="preserve">להתמקח על </w:t>
      </w:r>
      <w:r w:rsidR="00193733">
        <w:rPr>
          <w:rFonts w:hint="cs"/>
          <w:rtl/>
        </w:rPr>
        <w:t xml:space="preserve">המחיר. </w:t>
      </w:r>
      <w:r w:rsidR="00502E0C">
        <w:rPr>
          <w:rFonts w:hint="cs"/>
          <w:rtl/>
        </w:rPr>
        <w:t xml:space="preserve">רק </w:t>
      </w:r>
      <w:r w:rsidR="00193733">
        <w:rPr>
          <w:rFonts w:hint="cs"/>
          <w:rtl/>
        </w:rPr>
        <w:t>לאחר שהייה בן כמה שבועות ארוכים של בדיקות ובירורים מסביב לשעון</w:t>
      </w:r>
      <w:r>
        <w:rPr>
          <w:rFonts w:hint="cs"/>
          <w:rtl/>
        </w:rPr>
        <w:t xml:space="preserve"> היו חותמים את ההסכם</w:t>
      </w:r>
      <w:r w:rsidR="006447CB">
        <w:rPr>
          <w:rFonts w:hint="cs"/>
          <w:rtl/>
        </w:rPr>
        <w:t xml:space="preserve"> </w:t>
      </w:r>
      <w:r w:rsidR="00502E0C">
        <w:rPr>
          <w:rFonts w:hint="cs"/>
          <w:rtl/>
        </w:rPr>
        <w:t>ל</w:t>
      </w:r>
      <w:r w:rsidR="00193733">
        <w:rPr>
          <w:rFonts w:hint="cs"/>
          <w:rtl/>
        </w:rPr>
        <w:t>שביעות רצון שני הצדדים</w:t>
      </w:r>
      <w:r>
        <w:rPr>
          <w:rFonts w:hint="cs"/>
          <w:rtl/>
        </w:rPr>
        <w:t>.</w:t>
      </w:r>
    </w:p>
    <w:p w:rsidR="00193733" w:rsidRDefault="00502E0C" w:rsidP="00A05AA6">
      <w:pPr>
        <w:jc w:val="both"/>
        <w:rPr>
          <w:rtl/>
        </w:rPr>
      </w:pPr>
      <w:r>
        <w:rPr>
          <w:rFonts w:hint="cs"/>
          <w:rtl/>
        </w:rPr>
        <w:lastRenderedPageBreak/>
        <w:t>והנה, לא</w:t>
      </w:r>
      <w:r w:rsidR="00E664EA">
        <w:rPr>
          <w:rFonts w:hint="cs"/>
          <w:rtl/>
        </w:rPr>
        <w:t>חר ימים ארוכים של שהייה במקום, כש</w:t>
      </w:r>
      <w:r>
        <w:rPr>
          <w:rFonts w:hint="cs"/>
          <w:rtl/>
        </w:rPr>
        <w:t xml:space="preserve">הדברים התקדמו </w:t>
      </w:r>
      <w:r w:rsidR="00E664EA">
        <w:rPr>
          <w:rFonts w:hint="cs"/>
          <w:rtl/>
        </w:rPr>
        <w:t xml:space="preserve">באופן רצוי, </w:t>
      </w:r>
      <w:r w:rsidR="00A05AA6">
        <w:rPr>
          <w:rFonts w:hint="cs"/>
          <w:rtl/>
        </w:rPr>
        <w:t>וחתימת הסכם הענק נראתה קרובה, החליטו הגויים לחגוג. הם הוציאו את הוודקה והחלו למלא לעצמם כוסיות בזו אחר זו. סבי, כמובן, התרחק מן ההוללות הגויית, אך הוא הוציא לעצמו קצת יין כשר שהביא עמו ולגם מעט לחיים.</w:t>
      </w:r>
    </w:p>
    <w:p w:rsidR="004D2BB0" w:rsidRDefault="00A05AA6" w:rsidP="00313081">
      <w:pPr>
        <w:jc w:val="both"/>
        <w:rPr>
          <w:rtl/>
        </w:rPr>
      </w:pPr>
      <w:r>
        <w:rPr>
          <w:rFonts w:hint="cs"/>
          <w:rtl/>
        </w:rPr>
        <w:t>הגויים הזמינו אותו בקריאות "</w:t>
      </w:r>
      <w:proofErr w:type="spellStart"/>
      <w:r>
        <w:rPr>
          <w:rFonts w:hint="cs"/>
          <w:rtl/>
        </w:rPr>
        <w:t>גולדשמיד</w:t>
      </w:r>
      <w:proofErr w:type="spellEnd"/>
      <w:r>
        <w:rPr>
          <w:rFonts w:hint="cs"/>
          <w:rtl/>
        </w:rPr>
        <w:t>!" גרוניות, להצטרף אליהם. אך הוא, ללא שמץ התרגשות, נותר במקומו תוך שהוא אומר לנוכחים הגוי</w:t>
      </w:r>
      <w:r w:rsidR="004D2BB0">
        <w:rPr>
          <w:rFonts w:hint="cs"/>
          <w:rtl/>
        </w:rPr>
        <w:t>י</w:t>
      </w:r>
      <w:r>
        <w:rPr>
          <w:rFonts w:hint="cs"/>
          <w:rtl/>
        </w:rPr>
        <w:t>ם</w:t>
      </w:r>
      <w:r w:rsidR="004D2BB0">
        <w:rPr>
          <w:rFonts w:hint="cs"/>
          <w:rtl/>
        </w:rPr>
        <w:t>,</w:t>
      </w:r>
      <w:r>
        <w:rPr>
          <w:rFonts w:hint="cs"/>
          <w:rtl/>
        </w:rPr>
        <w:t xml:space="preserve"> בגאווה וזקיפות קומה</w:t>
      </w:r>
      <w:r w:rsidR="004D2BB0">
        <w:rPr>
          <w:rFonts w:hint="cs"/>
          <w:rtl/>
        </w:rPr>
        <w:t>,</w:t>
      </w:r>
      <w:r>
        <w:rPr>
          <w:rFonts w:hint="cs"/>
          <w:rtl/>
        </w:rPr>
        <w:t xml:space="preserve"> כי יהדותו אוסרת לו לשתות עם מי שאינו נמנה על בני עמו. כך, ישר, בלי כל התנצלות.</w:t>
      </w:r>
      <w:r w:rsidR="00313081">
        <w:rPr>
          <w:rFonts w:hint="cs"/>
          <w:rtl/>
        </w:rPr>
        <w:t xml:space="preserve"> </w:t>
      </w:r>
    </w:p>
    <w:p w:rsidR="00313081" w:rsidRDefault="00313081" w:rsidP="00313081">
      <w:pPr>
        <w:jc w:val="both"/>
        <w:rPr>
          <w:rtl/>
        </w:rPr>
      </w:pPr>
      <w:r>
        <w:rPr>
          <w:rFonts w:hint="cs"/>
          <w:rtl/>
        </w:rPr>
        <w:t>העוז והגאווה, מסתבר, מרשימים את הגויים הנבערים יותר מהניסיונות התפלים למצוא חן בעיניהם,</w:t>
      </w:r>
      <w:r w:rsidR="00A05AA6">
        <w:rPr>
          <w:rFonts w:hint="cs"/>
          <w:rtl/>
        </w:rPr>
        <w:t xml:space="preserve"> </w:t>
      </w:r>
      <w:r>
        <w:rPr>
          <w:rFonts w:hint="cs"/>
          <w:rtl/>
        </w:rPr>
        <w:t xml:space="preserve">אחד הגויים שם התבטא ואמר כי אינו מאמין בשום דת, אך אילו היה עליו לבחור באחת מן הדתות </w:t>
      </w:r>
      <w:r>
        <w:rPr>
          <w:rtl/>
        </w:rPr>
        <w:t>–</w:t>
      </w:r>
      <w:r>
        <w:rPr>
          <w:rFonts w:hint="cs"/>
          <w:rtl/>
        </w:rPr>
        <w:t xml:space="preserve"> היה ללא ספק בוחר ביהדות!</w:t>
      </w:r>
    </w:p>
    <w:p w:rsidR="00313081" w:rsidRDefault="00313081" w:rsidP="00313081">
      <w:pPr>
        <w:jc w:val="both"/>
        <w:rPr>
          <w:rtl/>
        </w:rPr>
      </w:pPr>
      <w:r>
        <w:rPr>
          <w:rFonts w:hint="cs"/>
          <w:rtl/>
        </w:rPr>
        <w:t>חלפו מספר ימים, במהלכן התקדמו העניינים, ואף לא לרגע אחד לא שכח סבי מי הוא ומה הוא ומה מעמדו לעומת הגויים שבקרבתו, וההסכמים סודרו על הצד הטוב ביותר. הגיע הזמן לשלם.</w:t>
      </w:r>
    </w:p>
    <w:p w:rsidR="00754FF2" w:rsidRDefault="00313081" w:rsidP="00754FF2">
      <w:pPr>
        <w:jc w:val="both"/>
        <w:rPr>
          <w:rtl/>
        </w:rPr>
      </w:pPr>
      <w:r>
        <w:rPr>
          <w:rFonts w:hint="cs"/>
          <w:rtl/>
        </w:rPr>
        <w:t>כמו</w:t>
      </w:r>
      <w:r w:rsidR="009C74AD">
        <w:rPr>
          <w:rFonts w:hint="cs"/>
          <w:rtl/>
        </w:rPr>
        <w:t xml:space="preserve">בן שלא הגיע למקום עם כסף מזומן לתשלום העסקה, אלא היה עליו לשלם באמצעות צ'ק, שהיה דף רשמי עם הוראה לזיכוי מחשבון </w:t>
      </w:r>
      <w:r w:rsidR="004D2BB0">
        <w:rPr>
          <w:rFonts w:hint="cs"/>
          <w:rtl/>
        </w:rPr>
        <w:t>ה</w:t>
      </w:r>
      <w:r w:rsidR="009C74AD">
        <w:rPr>
          <w:rFonts w:hint="cs"/>
          <w:rtl/>
        </w:rPr>
        <w:t xml:space="preserve">בנק </w:t>
      </w:r>
      <w:r w:rsidR="004D2BB0">
        <w:rPr>
          <w:rFonts w:hint="cs"/>
          <w:rtl/>
        </w:rPr>
        <w:t xml:space="preserve">של המפעל </w:t>
      </w:r>
      <w:r w:rsidR="009C74AD">
        <w:rPr>
          <w:rFonts w:hint="cs"/>
          <w:rtl/>
        </w:rPr>
        <w:t xml:space="preserve">בלונדון. התהליך הרגיל היה שמבררים באמצעות </w:t>
      </w:r>
      <w:r w:rsidR="004D2BB0">
        <w:rPr>
          <w:rFonts w:hint="cs"/>
          <w:rtl/>
        </w:rPr>
        <w:t>טלגרמה</w:t>
      </w:r>
      <w:r w:rsidR="009C74AD">
        <w:rPr>
          <w:rFonts w:hint="cs"/>
          <w:rtl/>
        </w:rPr>
        <w:t xml:space="preserve"> בבנק המדובר אם אכ</w:t>
      </w:r>
      <w:r w:rsidR="004262A0">
        <w:rPr>
          <w:rFonts w:hint="cs"/>
          <w:rtl/>
        </w:rPr>
        <w:t>ן יש בחשבונו של הרוכש מספיק כסף לשלם על הע</w:t>
      </w:r>
      <w:r w:rsidR="004D2BB0">
        <w:rPr>
          <w:rFonts w:hint="cs"/>
          <w:rtl/>
        </w:rPr>
        <w:t>סקה</w:t>
      </w:r>
      <w:r w:rsidR="004262A0">
        <w:rPr>
          <w:rFonts w:hint="cs"/>
          <w:rtl/>
        </w:rPr>
        <w:t xml:space="preserve">. אלא </w:t>
      </w:r>
      <w:proofErr w:type="spellStart"/>
      <w:r w:rsidR="004262A0">
        <w:rPr>
          <w:rFonts w:hint="cs"/>
          <w:rtl/>
        </w:rPr>
        <w:t>שא</w:t>
      </w:r>
      <w:r w:rsidR="004D2BB0">
        <w:rPr>
          <w:rFonts w:hint="cs"/>
          <w:rtl/>
        </w:rPr>
        <w:t>י</w:t>
      </w:r>
      <w:r w:rsidR="004262A0">
        <w:rPr>
          <w:rFonts w:hint="cs"/>
          <w:rtl/>
        </w:rPr>
        <w:t>תרע</w:t>
      </w:r>
      <w:proofErr w:type="spellEnd"/>
      <w:r w:rsidR="004262A0">
        <w:rPr>
          <w:rFonts w:hint="cs"/>
          <w:rtl/>
        </w:rPr>
        <w:t xml:space="preserve"> מזלם וקווי הטלפון נותקו אי שם, ועד שיתקנו אותם תחלוף תקופה. המוצא היה לשלוח מכתב לבנק באמצעות הדואר, ולבקש מהם שיחזירו אישור בדואר, והתהליך הזה כמובן עשוי להתמשך על פני שבועות ארוכים.</w:t>
      </w:r>
    </w:p>
    <w:p w:rsidR="00097895" w:rsidRDefault="004262A0" w:rsidP="00097895">
      <w:pPr>
        <w:jc w:val="both"/>
        <w:rPr>
          <w:rtl/>
        </w:rPr>
      </w:pPr>
      <w:r>
        <w:rPr>
          <w:rFonts w:hint="cs"/>
          <w:rtl/>
        </w:rPr>
        <w:t>בעלי המכרה רצו שסבי יישאר שם עד שהתשובה ה</w:t>
      </w:r>
      <w:r w:rsidR="004D2BB0">
        <w:rPr>
          <w:rFonts w:hint="cs"/>
          <w:rtl/>
        </w:rPr>
        <w:t xml:space="preserve">חיובית תחזור מהבנק, אבל סבי </w:t>
      </w:r>
      <w:r>
        <w:rPr>
          <w:rFonts w:hint="cs"/>
          <w:rtl/>
        </w:rPr>
        <w:t xml:space="preserve">לא רצה לחשוב על כך, משום שהימים היו </w:t>
      </w:r>
      <w:r w:rsidR="004D2BB0">
        <w:rPr>
          <w:rFonts w:hint="cs"/>
          <w:rtl/>
        </w:rPr>
        <w:t xml:space="preserve">ימי </w:t>
      </w:r>
      <w:r>
        <w:rPr>
          <w:rFonts w:hint="cs"/>
          <w:rtl/>
        </w:rPr>
        <w:t xml:space="preserve">ערב ימי החנוכה, ומכיוון שיש הידור מיוחד </w:t>
      </w:r>
      <w:r w:rsidR="00097895">
        <w:rPr>
          <w:rFonts w:hint="cs"/>
          <w:rtl/>
        </w:rPr>
        <w:t>"נר איש וביתו", הרי שאינו יכול להישאר כאן.</w:t>
      </w:r>
      <w:r w:rsidR="00BF24A3">
        <w:rPr>
          <w:rFonts w:hint="cs"/>
          <w:rtl/>
        </w:rPr>
        <w:t xml:space="preserve"> הוא לא חיפש קולות והוראות היתר, אלא נהג בתום לב ובנפש מלאה, תוך שלגדע אינם מיטשטשים הגבולות בין העיקר ובין הטפל.</w:t>
      </w:r>
    </w:p>
    <w:p w:rsidR="005E17C6" w:rsidRDefault="00097895" w:rsidP="00097895">
      <w:pPr>
        <w:jc w:val="both"/>
        <w:rPr>
          <w:rtl/>
        </w:rPr>
      </w:pPr>
      <w:r>
        <w:rPr>
          <w:rFonts w:hint="cs"/>
          <w:rtl/>
        </w:rPr>
        <w:t xml:space="preserve">כאן התגלה באמת עד כמה גאוותו היחידה ואי התרגשותו מהגויים </w:t>
      </w:r>
      <w:r>
        <w:rPr>
          <w:rtl/>
        </w:rPr>
        <w:t>–</w:t>
      </w:r>
      <w:r>
        <w:rPr>
          <w:rFonts w:hint="cs"/>
          <w:rtl/>
        </w:rPr>
        <w:t xml:space="preserve"> הרשימה אותם. הגויים החליטו, כי לאור איך שראו את התנהגותו המיוחדת לאורך שהותו במקום, איך היה נאמן בכל רגע ל</w:t>
      </w:r>
      <w:r w:rsidR="005E17C6">
        <w:rPr>
          <w:rFonts w:hint="cs"/>
          <w:rtl/>
        </w:rPr>
        <w:t>אמונתו, הרי שהם סומכים עליו גם בעניין התשלום ומקבלים את הצ'ק גם מבלי לבדוק אותו מול הבנק כמקובל.</w:t>
      </w:r>
    </w:p>
    <w:p w:rsidR="00097895" w:rsidRDefault="005E17C6" w:rsidP="00097895">
      <w:pPr>
        <w:jc w:val="both"/>
        <w:rPr>
          <w:rtl/>
        </w:rPr>
      </w:pPr>
      <w:r>
        <w:rPr>
          <w:rFonts w:hint="cs"/>
          <w:rtl/>
        </w:rPr>
        <w:t xml:space="preserve">ללמדך, עד כמה </w:t>
      </w:r>
      <w:r w:rsidR="0050411D">
        <w:rPr>
          <w:rFonts w:hint="cs"/>
          <w:rtl/>
        </w:rPr>
        <w:t xml:space="preserve">הגאווה במוצא היא </w:t>
      </w:r>
      <w:r w:rsidR="00D55E43">
        <w:rPr>
          <w:rFonts w:hint="cs"/>
          <w:rtl/>
        </w:rPr>
        <w:t xml:space="preserve">עצמה השמירה הטובה ביותר שלנו. "וראו כל עמי הארץ כי שם השם נקרא עליך </w:t>
      </w:r>
      <w:r w:rsidR="00D55E43">
        <w:rPr>
          <w:rtl/>
        </w:rPr>
        <w:t>–</w:t>
      </w:r>
      <w:r w:rsidR="00D55E43">
        <w:rPr>
          <w:rFonts w:hint="cs"/>
          <w:rtl/>
        </w:rPr>
        <w:t xml:space="preserve"> ויראו ממך!"</w:t>
      </w:r>
    </w:p>
    <w:p w:rsidR="00754FF2" w:rsidRDefault="00754FF2" w:rsidP="00754FF2">
      <w:pPr>
        <w:jc w:val="both"/>
        <w:rPr>
          <w:rtl/>
        </w:rPr>
      </w:pPr>
    </w:p>
    <w:p w:rsidR="006F2A70" w:rsidRPr="006F2A70" w:rsidRDefault="006F2A70" w:rsidP="00754FF2">
      <w:pPr>
        <w:jc w:val="both"/>
        <w:rPr>
          <w:rStyle w:val="a3"/>
          <w:rtl/>
        </w:rPr>
      </w:pPr>
      <w:r w:rsidRPr="006F2A70">
        <w:rPr>
          <w:rStyle w:val="a3"/>
          <w:rFonts w:hint="cs"/>
          <w:rtl/>
        </w:rPr>
        <w:t xml:space="preserve">מבצר שהוא מגדלור </w:t>
      </w:r>
    </w:p>
    <w:p w:rsidR="00754FF2" w:rsidRDefault="00754FF2" w:rsidP="006F2A70">
      <w:pPr>
        <w:jc w:val="both"/>
        <w:rPr>
          <w:rtl/>
        </w:rPr>
      </w:pPr>
      <w:r>
        <w:rPr>
          <w:rFonts w:hint="cs"/>
          <w:rtl/>
        </w:rPr>
        <w:t>הרי זו הדרך הנכונה. להתבדל מחד,</w:t>
      </w:r>
      <w:r w:rsidR="006F2A70">
        <w:rPr>
          <w:rFonts w:hint="cs"/>
          <w:rtl/>
        </w:rPr>
        <w:t xml:space="preserve"> לנתק כל קשר שלנו עם החיצוניות החלולה, ולא להיסחף אחר חשבונות רבים וריקים, ומאידך,</w:t>
      </w:r>
      <w:r>
        <w:rPr>
          <w:rFonts w:hint="cs"/>
          <w:rtl/>
        </w:rPr>
        <w:t xml:space="preserve"> להת</w:t>
      </w:r>
      <w:r w:rsidR="006F2A70">
        <w:rPr>
          <w:rFonts w:hint="cs"/>
          <w:rtl/>
        </w:rPr>
        <w:t>גאות ולחוש מרוממים בצדקת דרכינו. כי הגאווה הזו היא מסוגלת ל</w:t>
      </w:r>
      <w:r>
        <w:rPr>
          <w:rFonts w:hint="cs"/>
          <w:rtl/>
        </w:rPr>
        <w:t xml:space="preserve">השפעה עצומה על כל סובביו. </w:t>
      </w:r>
    </w:p>
    <w:p w:rsidR="006F2A70" w:rsidRDefault="00754FF2" w:rsidP="00754FF2">
      <w:pPr>
        <w:jc w:val="both"/>
        <w:rPr>
          <w:rtl/>
        </w:rPr>
      </w:pPr>
      <w:r>
        <w:rPr>
          <w:rFonts w:hint="cs"/>
          <w:rtl/>
        </w:rPr>
        <w:t>ואני יודע זאת היטב</w:t>
      </w:r>
      <w:r w:rsidR="006F2A70">
        <w:rPr>
          <w:rFonts w:hint="cs"/>
          <w:rtl/>
        </w:rPr>
        <w:t>,</w:t>
      </w:r>
      <w:r>
        <w:rPr>
          <w:rFonts w:hint="cs"/>
          <w:rtl/>
        </w:rPr>
        <w:t xml:space="preserve"> משוטטותי הארוכה, במשך כעשרים שנים ש</w:t>
      </w:r>
      <w:r w:rsidR="006F2A70">
        <w:rPr>
          <w:rFonts w:hint="cs"/>
          <w:rtl/>
        </w:rPr>
        <w:t>הייתי מגיע</w:t>
      </w:r>
      <w:r>
        <w:rPr>
          <w:rFonts w:hint="cs"/>
          <w:rtl/>
        </w:rPr>
        <w:t xml:space="preserve"> למדינות דרום אפריקה</w:t>
      </w:r>
      <w:r w:rsidR="006F2A70">
        <w:rPr>
          <w:rFonts w:hint="cs"/>
          <w:rtl/>
        </w:rPr>
        <w:t xml:space="preserve"> הרחוקות</w:t>
      </w:r>
      <w:r>
        <w:rPr>
          <w:rFonts w:hint="cs"/>
          <w:rtl/>
        </w:rPr>
        <w:t xml:space="preserve">, במסעי לגייס כספים לבית הפליטות. </w:t>
      </w:r>
    </w:p>
    <w:p w:rsidR="006F2A70" w:rsidRDefault="00754FF2" w:rsidP="00754FF2">
      <w:pPr>
        <w:jc w:val="both"/>
        <w:rPr>
          <w:rtl/>
        </w:rPr>
      </w:pPr>
      <w:r>
        <w:rPr>
          <w:rFonts w:hint="cs"/>
          <w:rtl/>
        </w:rPr>
        <w:t xml:space="preserve">שם, ביוהנסבורג הוזמנתי למסור שיחות חיזוק בפני יהודים המבקשים לשוב אל צור מחצבתם, בעקבות הקהילה האדירה שהקימו שלושה יהודים (שהתגלגלו לשם כאשר ברחו מאימת השלטון הנאצי), מתוך הכוונה הזאת: לעמוד כמגדלור בתוך השממה הרוחנית ששררה באפריקה ולהיות מחד </w:t>
      </w:r>
      <w:r w:rsidR="006F2A70">
        <w:rPr>
          <w:rFonts w:hint="cs"/>
          <w:rtl/>
        </w:rPr>
        <w:t>נבדלים ומאידך מאירים לכל</w:t>
      </w:r>
      <w:r>
        <w:rPr>
          <w:rFonts w:hint="cs"/>
          <w:rtl/>
        </w:rPr>
        <w:t xml:space="preserve"> העולם כולו</w:t>
      </w:r>
      <w:r w:rsidR="006F2A70">
        <w:rPr>
          <w:rFonts w:hint="cs"/>
          <w:rtl/>
        </w:rPr>
        <w:t xml:space="preserve">, שיראו כי שם השם נקרא עליהם. </w:t>
      </w:r>
    </w:p>
    <w:p w:rsidR="00754FF2" w:rsidRDefault="00754FF2" w:rsidP="009239B2">
      <w:pPr>
        <w:jc w:val="both"/>
        <w:rPr>
          <w:rtl/>
        </w:rPr>
      </w:pPr>
      <w:r>
        <w:rPr>
          <w:rFonts w:hint="cs"/>
          <w:rtl/>
        </w:rPr>
        <w:lastRenderedPageBreak/>
        <w:t>שם</w:t>
      </w:r>
      <w:r w:rsidR="006F2A70">
        <w:rPr>
          <w:rFonts w:hint="cs"/>
          <w:rtl/>
        </w:rPr>
        <w:t>, בדרך ההתבדלות וגאוות היחידה,</w:t>
      </w:r>
      <w:r>
        <w:rPr>
          <w:rFonts w:hint="cs"/>
          <w:rtl/>
        </w:rPr>
        <w:t xml:space="preserve"> הם פיתחו את תנועת התשובה הגדולה בעולם. אלפי ורבבות צעירים שחזרו למקור היהדות בדרך הזו.</w:t>
      </w:r>
    </w:p>
    <w:p w:rsidR="00754FF2" w:rsidRPr="00AE429E" w:rsidRDefault="00754FF2" w:rsidP="009239B2">
      <w:pPr>
        <w:jc w:val="both"/>
        <w:rPr>
          <w:rtl/>
        </w:rPr>
      </w:pPr>
      <w:r>
        <w:rPr>
          <w:rFonts w:hint="cs"/>
          <w:rtl/>
        </w:rPr>
        <w:t xml:space="preserve">ראיתי זאת </w:t>
      </w:r>
      <w:r w:rsidR="006F2A70">
        <w:rPr>
          <w:rFonts w:hint="cs"/>
          <w:rtl/>
        </w:rPr>
        <w:t xml:space="preserve">בימי חיי </w:t>
      </w:r>
      <w:r>
        <w:rPr>
          <w:rFonts w:hint="cs"/>
          <w:rtl/>
        </w:rPr>
        <w:t>בלי שיעור, יהודים רחוקים מדת שהגיעו וראו את השמחה בשמחת ב</w:t>
      </w:r>
      <w:r w:rsidR="006F2A70">
        <w:rPr>
          <w:rFonts w:hint="cs"/>
          <w:rtl/>
        </w:rPr>
        <w:t>ית השואבה בחצר תולדות אהרן, כל כך הרבה מהם סיפרו כי המראות, ודווקא ההתבדלות הזו, ההתרוממות, הן אלו שגרמו להם להתחזק</w:t>
      </w:r>
      <w:r>
        <w:rPr>
          <w:rFonts w:hint="cs"/>
          <w:rtl/>
        </w:rPr>
        <w:t xml:space="preserve"> ו</w:t>
      </w:r>
      <w:r w:rsidR="006F2A70">
        <w:rPr>
          <w:rFonts w:hint="cs"/>
          <w:rtl/>
        </w:rPr>
        <w:t>להתעורר ל</w:t>
      </w:r>
      <w:r>
        <w:rPr>
          <w:rFonts w:hint="cs"/>
          <w:rtl/>
        </w:rPr>
        <w:t xml:space="preserve">שמירת תורה ומצוות. </w:t>
      </w:r>
    </w:p>
    <w:p w:rsidR="00685697" w:rsidRDefault="00C21372" w:rsidP="009239B2">
      <w:pPr>
        <w:jc w:val="both"/>
      </w:pPr>
      <w:r>
        <w:rPr>
          <w:rFonts w:hint="cs"/>
          <w:rtl/>
        </w:rPr>
        <w:t xml:space="preserve">יש לנו תפקיד בעולם הזה: לשמור על עצמינו, לבנות את </w:t>
      </w:r>
      <w:r w:rsidR="009239B2">
        <w:rPr>
          <w:rFonts w:hint="cs"/>
          <w:rtl/>
        </w:rPr>
        <w:t>אישיותנו</w:t>
      </w:r>
      <w:r>
        <w:rPr>
          <w:rFonts w:hint="cs"/>
          <w:rtl/>
        </w:rPr>
        <w:t>, להשתלם בתורה ולהת</w:t>
      </w:r>
      <w:r w:rsidR="009239B2">
        <w:rPr>
          <w:rFonts w:hint="cs"/>
          <w:rtl/>
        </w:rPr>
        <w:t>גד</w:t>
      </w:r>
      <w:r>
        <w:rPr>
          <w:rFonts w:hint="cs"/>
          <w:rtl/>
        </w:rPr>
        <w:t>ל ממצוות ולא לתור אחרי הרע הממלא כל עלמין. ובד בבד, מתפקידינו ל</w:t>
      </w:r>
      <w:r w:rsidR="009239B2">
        <w:rPr>
          <w:rFonts w:hint="cs"/>
          <w:rtl/>
        </w:rPr>
        <w:t xml:space="preserve">פרסם את שמו הגדול של מלך מלכי המלכים, וכמו שראינו, הדרך הטובה ביותר לעשות זאת הוא באמצעות </w:t>
      </w:r>
      <w:r w:rsidR="00BC679A">
        <w:rPr>
          <w:rFonts w:hint="cs"/>
          <w:rtl/>
        </w:rPr>
        <w:t>התבדלות מוחלטת</w:t>
      </w:r>
      <w:r w:rsidR="00786A38">
        <w:rPr>
          <w:rFonts w:hint="cs"/>
          <w:rtl/>
        </w:rPr>
        <w:t xml:space="preserve"> ושמירה על עצמינו כ</w:t>
      </w:r>
      <w:r w:rsidR="00092C00">
        <w:rPr>
          <w:rFonts w:hint="cs"/>
          <w:rtl/>
        </w:rPr>
        <w:t xml:space="preserve">ממלכת </w:t>
      </w:r>
      <w:proofErr w:type="spellStart"/>
      <w:r w:rsidR="00092C00">
        <w:rPr>
          <w:rFonts w:hint="cs"/>
          <w:rtl/>
        </w:rPr>
        <w:t>כהנים</w:t>
      </w:r>
      <w:proofErr w:type="spellEnd"/>
      <w:r w:rsidR="00092C00">
        <w:rPr>
          <w:rFonts w:hint="cs"/>
          <w:rtl/>
        </w:rPr>
        <w:t xml:space="preserve"> וגוי קדוש של הבורא הגדול!</w:t>
      </w:r>
    </w:p>
    <w:sectPr w:rsidR="00685697" w:rsidSect="00BE3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FF2"/>
    <w:rsid w:val="000013F4"/>
    <w:rsid w:val="000025E1"/>
    <w:rsid w:val="00003E22"/>
    <w:rsid w:val="00004E3E"/>
    <w:rsid w:val="0001134F"/>
    <w:rsid w:val="0001485D"/>
    <w:rsid w:val="00015602"/>
    <w:rsid w:val="0001694B"/>
    <w:rsid w:val="0001752B"/>
    <w:rsid w:val="000250BB"/>
    <w:rsid w:val="0002737B"/>
    <w:rsid w:val="0003272C"/>
    <w:rsid w:val="00037963"/>
    <w:rsid w:val="0004019A"/>
    <w:rsid w:val="00046173"/>
    <w:rsid w:val="000473EB"/>
    <w:rsid w:val="0005016C"/>
    <w:rsid w:val="000517A2"/>
    <w:rsid w:val="0005497C"/>
    <w:rsid w:val="0005527C"/>
    <w:rsid w:val="00062911"/>
    <w:rsid w:val="00063604"/>
    <w:rsid w:val="000638BE"/>
    <w:rsid w:val="00067AF2"/>
    <w:rsid w:val="00070058"/>
    <w:rsid w:val="00070326"/>
    <w:rsid w:val="00070C45"/>
    <w:rsid w:val="00074CBA"/>
    <w:rsid w:val="00076305"/>
    <w:rsid w:val="0008411E"/>
    <w:rsid w:val="000906E9"/>
    <w:rsid w:val="00090C8A"/>
    <w:rsid w:val="00092C00"/>
    <w:rsid w:val="000953B7"/>
    <w:rsid w:val="00097895"/>
    <w:rsid w:val="000A3CE6"/>
    <w:rsid w:val="000A725E"/>
    <w:rsid w:val="000A7B20"/>
    <w:rsid w:val="000B0FC0"/>
    <w:rsid w:val="000B16A1"/>
    <w:rsid w:val="000D479D"/>
    <w:rsid w:val="000D4E7A"/>
    <w:rsid w:val="000D6960"/>
    <w:rsid w:val="000D71FB"/>
    <w:rsid w:val="000D7976"/>
    <w:rsid w:val="000E1FE1"/>
    <w:rsid w:val="000E6465"/>
    <w:rsid w:val="000E724A"/>
    <w:rsid w:val="000F025D"/>
    <w:rsid w:val="000F0C38"/>
    <w:rsid w:val="000F2301"/>
    <w:rsid w:val="0010116F"/>
    <w:rsid w:val="001066AC"/>
    <w:rsid w:val="00110BFE"/>
    <w:rsid w:val="00111560"/>
    <w:rsid w:val="00127899"/>
    <w:rsid w:val="00127E79"/>
    <w:rsid w:val="00131245"/>
    <w:rsid w:val="00132F89"/>
    <w:rsid w:val="00134AC2"/>
    <w:rsid w:val="001366BB"/>
    <w:rsid w:val="001378E9"/>
    <w:rsid w:val="00146591"/>
    <w:rsid w:val="00150F33"/>
    <w:rsid w:val="00164546"/>
    <w:rsid w:val="001678ED"/>
    <w:rsid w:val="00170906"/>
    <w:rsid w:val="00173223"/>
    <w:rsid w:val="00183953"/>
    <w:rsid w:val="001839B0"/>
    <w:rsid w:val="001843F2"/>
    <w:rsid w:val="0018531A"/>
    <w:rsid w:val="00190D1A"/>
    <w:rsid w:val="00193733"/>
    <w:rsid w:val="001A45F0"/>
    <w:rsid w:val="001A7197"/>
    <w:rsid w:val="001A78A2"/>
    <w:rsid w:val="001B138D"/>
    <w:rsid w:val="001B24DF"/>
    <w:rsid w:val="001B4084"/>
    <w:rsid w:val="001B41E8"/>
    <w:rsid w:val="001B49C0"/>
    <w:rsid w:val="001C050A"/>
    <w:rsid w:val="001C14A7"/>
    <w:rsid w:val="001C221E"/>
    <w:rsid w:val="001C5854"/>
    <w:rsid w:val="001C71A0"/>
    <w:rsid w:val="001D107B"/>
    <w:rsid w:val="001D2FA4"/>
    <w:rsid w:val="001D49CB"/>
    <w:rsid w:val="001D655C"/>
    <w:rsid w:val="001F3541"/>
    <w:rsid w:val="001F37B0"/>
    <w:rsid w:val="001F5312"/>
    <w:rsid w:val="001F53DF"/>
    <w:rsid w:val="001F540C"/>
    <w:rsid w:val="001F5604"/>
    <w:rsid w:val="002016A4"/>
    <w:rsid w:val="002042E3"/>
    <w:rsid w:val="0020469A"/>
    <w:rsid w:val="00211A6D"/>
    <w:rsid w:val="00214BB1"/>
    <w:rsid w:val="00215391"/>
    <w:rsid w:val="002155F0"/>
    <w:rsid w:val="002212BA"/>
    <w:rsid w:val="00221F16"/>
    <w:rsid w:val="00225FF8"/>
    <w:rsid w:val="002303FA"/>
    <w:rsid w:val="00230516"/>
    <w:rsid w:val="002307F8"/>
    <w:rsid w:val="00230BAB"/>
    <w:rsid w:val="002367E4"/>
    <w:rsid w:val="002371E4"/>
    <w:rsid w:val="00237C68"/>
    <w:rsid w:val="0024195C"/>
    <w:rsid w:val="002442CD"/>
    <w:rsid w:val="00245204"/>
    <w:rsid w:val="002559D0"/>
    <w:rsid w:val="002605D2"/>
    <w:rsid w:val="002752F8"/>
    <w:rsid w:val="00285F06"/>
    <w:rsid w:val="002870ED"/>
    <w:rsid w:val="00291372"/>
    <w:rsid w:val="0029144B"/>
    <w:rsid w:val="00292C55"/>
    <w:rsid w:val="00293DC6"/>
    <w:rsid w:val="00294B78"/>
    <w:rsid w:val="002A17DA"/>
    <w:rsid w:val="002C6340"/>
    <w:rsid w:val="002C7D0F"/>
    <w:rsid w:val="002D1DB4"/>
    <w:rsid w:val="002D64C8"/>
    <w:rsid w:val="002E3353"/>
    <w:rsid w:val="002F16A5"/>
    <w:rsid w:val="002F16B9"/>
    <w:rsid w:val="002F33B5"/>
    <w:rsid w:val="002F4F5A"/>
    <w:rsid w:val="00301167"/>
    <w:rsid w:val="00302015"/>
    <w:rsid w:val="003032E4"/>
    <w:rsid w:val="0030368A"/>
    <w:rsid w:val="00306980"/>
    <w:rsid w:val="00313081"/>
    <w:rsid w:val="00321CA4"/>
    <w:rsid w:val="00323F40"/>
    <w:rsid w:val="00325B7A"/>
    <w:rsid w:val="00330835"/>
    <w:rsid w:val="0033397C"/>
    <w:rsid w:val="0034171A"/>
    <w:rsid w:val="00345617"/>
    <w:rsid w:val="00346D33"/>
    <w:rsid w:val="00347F42"/>
    <w:rsid w:val="00353626"/>
    <w:rsid w:val="00356EF5"/>
    <w:rsid w:val="0035713C"/>
    <w:rsid w:val="00362A4B"/>
    <w:rsid w:val="0036668B"/>
    <w:rsid w:val="0036754F"/>
    <w:rsid w:val="00370D13"/>
    <w:rsid w:val="00371379"/>
    <w:rsid w:val="00375607"/>
    <w:rsid w:val="00381498"/>
    <w:rsid w:val="00382DB0"/>
    <w:rsid w:val="00383BE3"/>
    <w:rsid w:val="00384043"/>
    <w:rsid w:val="00384E8B"/>
    <w:rsid w:val="003918D7"/>
    <w:rsid w:val="003A3159"/>
    <w:rsid w:val="003A43DA"/>
    <w:rsid w:val="003A458A"/>
    <w:rsid w:val="003A6BD5"/>
    <w:rsid w:val="003B5593"/>
    <w:rsid w:val="003C07FB"/>
    <w:rsid w:val="003C334A"/>
    <w:rsid w:val="003C65A4"/>
    <w:rsid w:val="003D0E6F"/>
    <w:rsid w:val="003D5EF4"/>
    <w:rsid w:val="003E3DDE"/>
    <w:rsid w:val="003F1C57"/>
    <w:rsid w:val="003F31CC"/>
    <w:rsid w:val="003F3B39"/>
    <w:rsid w:val="003F5A67"/>
    <w:rsid w:val="0040300F"/>
    <w:rsid w:val="00403036"/>
    <w:rsid w:val="004076D9"/>
    <w:rsid w:val="00415DB2"/>
    <w:rsid w:val="00423A69"/>
    <w:rsid w:val="0042515D"/>
    <w:rsid w:val="004262A0"/>
    <w:rsid w:val="00432D59"/>
    <w:rsid w:val="004414F9"/>
    <w:rsid w:val="004447CC"/>
    <w:rsid w:val="00445C0C"/>
    <w:rsid w:val="0044752D"/>
    <w:rsid w:val="0045168B"/>
    <w:rsid w:val="004523D6"/>
    <w:rsid w:val="00455099"/>
    <w:rsid w:val="0045611F"/>
    <w:rsid w:val="00460DA2"/>
    <w:rsid w:val="00464CD5"/>
    <w:rsid w:val="00473763"/>
    <w:rsid w:val="00481168"/>
    <w:rsid w:val="00482F6D"/>
    <w:rsid w:val="004873C0"/>
    <w:rsid w:val="00492528"/>
    <w:rsid w:val="004937D7"/>
    <w:rsid w:val="00493C6D"/>
    <w:rsid w:val="00495251"/>
    <w:rsid w:val="0049757A"/>
    <w:rsid w:val="004A0E56"/>
    <w:rsid w:val="004A4098"/>
    <w:rsid w:val="004A48AE"/>
    <w:rsid w:val="004B23B3"/>
    <w:rsid w:val="004B2480"/>
    <w:rsid w:val="004B5BC0"/>
    <w:rsid w:val="004B5CD3"/>
    <w:rsid w:val="004B5FA7"/>
    <w:rsid w:val="004B6E7E"/>
    <w:rsid w:val="004C37A1"/>
    <w:rsid w:val="004D2BB0"/>
    <w:rsid w:val="004E1D13"/>
    <w:rsid w:val="004F1167"/>
    <w:rsid w:val="004F3978"/>
    <w:rsid w:val="004F49A4"/>
    <w:rsid w:val="005017E4"/>
    <w:rsid w:val="00502E0C"/>
    <w:rsid w:val="00502FBF"/>
    <w:rsid w:val="0050411D"/>
    <w:rsid w:val="00514BC7"/>
    <w:rsid w:val="00515466"/>
    <w:rsid w:val="00516557"/>
    <w:rsid w:val="00517CC6"/>
    <w:rsid w:val="00522773"/>
    <w:rsid w:val="0052582A"/>
    <w:rsid w:val="005258A0"/>
    <w:rsid w:val="00525BD5"/>
    <w:rsid w:val="00526AB8"/>
    <w:rsid w:val="00530156"/>
    <w:rsid w:val="00531923"/>
    <w:rsid w:val="00532A22"/>
    <w:rsid w:val="00535D5F"/>
    <w:rsid w:val="00536A95"/>
    <w:rsid w:val="00540F00"/>
    <w:rsid w:val="00541CE7"/>
    <w:rsid w:val="00545111"/>
    <w:rsid w:val="005466E4"/>
    <w:rsid w:val="00552CB9"/>
    <w:rsid w:val="00556BD8"/>
    <w:rsid w:val="0057738B"/>
    <w:rsid w:val="005835E8"/>
    <w:rsid w:val="0059277F"/>
    <w:rsid w:val="00594CA8"/>
    <w:rsid w:val="0059503A"/>
    <w:rsid w:val="00597AC8"/>
    <w:rsid w:val="005A064F"/>
    <w:rsid w:val="005A1659"/>
    <w:rsid w:val="005A3B8A"/>
    <w:rsid w:val="005A4201"/>
    <w:rsid w:val="005A5AB5"/>
    <w:rsid w:val="005A7B5C"/>
    <w:rsid w:val="005B299C"/>
    <w:rsid w:val="005B5BC3"/>
    <w:rsid w:val="005B66B9"/>
    <w:rsid w:val="005C541B"/>
    <w:rsid w:val="005D0C5A"/>
    <w:rsid w:val="005D51E9"/>
    <w:rsid w:val="005D71B8"/>
    <w:rsid w:val="005E09B1"/>
    <w:rsid w:val="005E17C6"/>
    <w:rsid w:val="005E2F4E"/>
    <w:rsid w:val="005E366B"/>
    <w:rsid w:val="005E43CE"/>
    <w:rsid w:val="005E740E"/>
    <w:rsid w:val="005F6F55"/>
    <w:rsid w:val="0060307E"/>
    <w:rsid w:val="006066F7"/>
    <w:rsid w:val="00612703"/>
    <w:rsid w:val="00616255"/>
    <w:rsid w:val="00621949"/>
    <w:rsid w:val="00641285"/>
    <w:rsid w:val="0064397C"/>
    <w:rsid w:val="00643D8A"/>
    <w:rsid w:val="006447CB"/>
    <w:rsid w:val="0065360B"/>
    <w:rsid w:val="0065469A"/>
    <w:rsid w:val="0067299B"/>
    <w:rsid w:val="0067373F"/>
    <w:rsid w:val="00675D7D"/>
    <w:rsid w:val="00685697"/>
    <w:rsid w:val="006873D4"/>
    <w:rsid w:val="00693649"/>
    <w:rsid w:val="006A34AE"/>
    <w:rsid w:val="006A7580"/>
    <w:rsid w:val="006A79EE"/>
    <w:rsid w:val="006B0B5C"/>
    <w:rsid w:val="006B7558"/>
    <w:rsid w:val="006C13AB"/>
    <w:rsid w:val="006C4456"/>
    <w:rsid w:val="006C59A6"/>
    <w:rsid w:val="006D0AA7"/>
    <w:rsid w:val="006D0D46"/>
    <w:rsid w:val="006D3165"/>
    <w:rsid w:val="006D3D68"/>
    <w:rsid w:val="006D4A8D"/>
    <w:rsid w:val="006D5CC0"/>
    <w:rsid w:val="006D68FB"/>
    <w:rsid w:val="006E24E9"/>
    <w:rsid w:val="006E7576"/>
    <w:rsid w:val="006F2A70"/>
    <w:rsid w:val="00710A00"/>
    <w:rsid w:val="00710F32"/>
    <w:rsid w:val="00711404"/>
    <w:rsid w:val="007121A0"/>
    <w:rsid w:val="00714518"/>
    <w:rsid w:val="00720D2F"/>
    <w:rsid w:val="007365BD"/>
    <w:rsid w:val="00744D47"/>
    <w:rsid w:val="00750A97"/>
    <w:rsid w:val="00754B32"/>
    <w:rsid w:val="00754FF2"/>
    <w:rsid w:val="007619C9"/>
    <w:rsid w:val="00762272"/>
    <w:rsid w:val="00763946"/>
    <w:rsid w:val="00765292"/>
    <w:rsid w:val="00770811"/>
    <w:rsid w:val="00771031"/>
    <w:rsid w:val="0077369A"/>
    <w:rsid w:val="00775C63"/>
    <w:rsid w:val="00780BC9"/>
    <w:rsid w:val="0078592C"/>
    <w:rsid w:val="00786A38"/>
    <w:rsid w:val="0079207C"/>
    <w:rsid w:val="00796316"/>
    <w:rsid w:val="007A194B"/>
    <w:rsid w:val="007B0F9E"/>
    <w:rsid w:val="007B4643"/>
    <w:rsid w:val="007C0E08"/>
    <w:rsid w:val="007C7BAD"/>
    <w:rsid w:val="007D00D8"/>
    <w:rsid w:val="007D11AD"/>
    <w:rsid w:val="007D1AAE"/>
    <w:rsid w:val="007D330E"/>
    <w:rsid w:val="007D746C"/>
    <w:rsid w:val="007E3CF4"/>
    <w:rsid w:val="007E6B3E"/>
    <w:rsid w:val="007F1FA2"/>
    <w:rsid w:val="007F3688"/>
    <w:rsid w:val="007F5438"/>
    <w:rsid w:val="00803D2C"/>
    <w:rsid w:val="00807A34"/>
    <w:rsid w:val="00821342"/>
    <w:rsid w:val="0082140D"/>
    <w:rsid w:val="00822591"/>
    <w:rsid w:val="00826CEE"/>
    <w:rsid w:val="00830A53"/>
    <w:rsid w:val="00830FAA"/>
    <w:rsid w:val="00832563"/>
    <w:rsid w:val="008331D6"/>
    <w:rsid w:val="008530D0"/>
    <w:rsid w:val="00856AC4"/>
    <w:rsid w:val="00863625"/>
    <w:rsid w:val="0086659A"/>
    <w:rsid w:val="008765FC"/>
    <w:rsid w:val="00881BF9"/>
    <w:rsid w:val="00881C04"/>
    <w:rsid w:val="008847E1"/>
    <w:rsid w:val="008869BE"/>
    <w:rsid w:val="008A6CB8"/>
    <w:rsid w:val="008B4E3C"/>
    <w:rsid w:val="008C2A50"/>
    <w:rsid w:val="008C2AB5"/>
    <w:rsid w:val="008C391E"/>
    <w:rsid w:val="008D596A"/>
    <w:rsid w:val="008E2C1F"/>
    <w:rsid w:val="008E4868"/>
    <w:rsid w:val="008E5BBC"/>
    <w:rsid w:val="008E5F95"/>
    <w:rsid w:val="008F6487"/>
    <w:rsid w:val="00900951"/>
    <w:rsid w:val="00901B39"/>
    <w:rsid w:val="00915605"/>
    <w:rsid w:val="009160A0"/>
    <w:rsid w:val="0092141C"/>
    <w:rsid w:val="00922CE8"/>
    <w:rsid w:val="00922D86"/>
    <w:rsid w:val="009239B2"/>
    <w:rsid w:val="00924CD3"/>
    <w:rsid w:val="009328A9"/>
    <w:rsid w:val="009333B2"/>
    <w:rsid w:val="00935741"/>
    <w:rsid w:val="009357CF"/>
    <w:rsid w:val="00935A0C"/>
    <w:rsid w:val="009360C3"/>
    <w:rsid w:val="00936C7D"/>
    <w:rsid w:val="00941A5F"/>
    <w:rsid w:val="009426D1"/>
    <w:rsid w:val="00944831"/>
    <w:rsid w:val="00945A25"/>
    <w:rsid w:val="00946B07"/>
    <w:rsid w:val="00950849"/>
    <w:rsid w:val="00952AA4"/>
    <w:rsid w:val="009539EF"/>
    <w:rsid w:val="009572E7"/>
    <w:rsid w:val="00957437"/>
    <w:rsid w:val="0096030E"/>
    <w:rsid w:val="00977FEC"/>
    <w:rsid w:val="00982D6F"/>
    <w:rsid w:val="009A112C"/>
    <w:rsid w:val="009B19D9"/>
    <w:rsid w:val="009B2A91"/>
    <w:rsid w:val="009B5821"/>
    <w:rsid w:val="009B74D5"/>
    <w:rsid w:val="009C74AD"/>
    <w:rsid w:val="009C7F76"/>
    <w:rsid w:val="009D6679"/>
    <w:rsid w:val="009E0709"/>
    <w:rsid w:val="009E538E"/>
    <w:rsid w:val="009E6CF7"/>
    <w:rsid w:val="009F538C"/>
    <w:rsid w:val="009F69D1"/>
    <w:rsid w:val="009F6CD3"/>
    <w:rsid w:val="00A008D1"/>
    <w:rsid w:val="00A026DA"/>
    <w:rsid w:val="00A02BDC"/>
    <w:rsid w:val="00A04713"/>
    <w:rsid w:val="00A05AA6"/>
    <w:rsid w:val="00A06590"/>
    <w:rsid w:val="00A20E51"/>
    <w:rsid w:val="00A22632"/>
    <w:rsid w:val="00A23A97"/>
    <w:rsid w:val="00A23C05"/>
    <w:rsid w:val="00A316B6"/>
    <w:rsid w:val="00A3736B"/>
    <w:rsid w:val="00A41596"/>
    <w:rsid w:val="00A455DD"/>
    <w:rsid w:val="00A501DC"/>
    <w:rsid w:val="00A508CB"/>
    <w:rsid w:val="00A51E9D"/>
    <w:rsid w:val="00A604C7"/>
    <w:rsid w:val="00A632CE"/>
    <w:rsid w:val="00A63A7B"/>
    <w:rsid w:val="00A651D0"/>
    <w:rsid w:val="00A66FCA"/>
    <w:rsid w:val="00A70995"/>
    <w:rsid w:val="00A74F9C"/>
    <w:rsid w:val="00A77F7B"/>
    <w:rsid w:val="00A80189"/>
    <w:rsid w:val="00A849B2"/>
    <w:rsid w:val="00A90133"/>
    <w:rsid w:val="00A94ECB"/>
    <w:rsid w:val="00AB131D"/>
    <w:rsid w:val="00AB49D4"/>
    <w:rsid w:val="00AB54AD"/>
    <w:rsid w:val="00AC1029"/>
    <w:rsid w:val="00AC3EBB"/>
    <w:rsid w:val="00AC67A2"/>
    <w:rsid w:val="00AC7AC1"/>
    <w:rsid w:val="00AD3CF5"/>
    <w:rsid w:val="00AE1D95"/>
    <w:rsid w:val="00AE3466"/>
    <w:rsid w:val="00AE67CB"/>
    <w:rsid w:val="00AF4865"/>
    <w:rsid w:val="00B00C08"/>
    <w:rsid w:val="00B05BA0"/>
    <w:rsid w:val="00B11986"/>
    <w:rsid w:val="00B163A3"/>
    <w:rsid w:val="00B1685D"/>
    <w:rsid w:val="00B16F5A"/>
    <w:rsid w:val="00B20EC6"/>
    <w:rsid w:val="00B211FE"/>
    <w:rsid w:val="00B223F0"/>
    <w:rsid w:val="00B23109"/>
    <w:rsid w:val="00B24703"/>
    <w:rsid w:val="00B26856"/>
    <w:rsid w:val="00B27E57"/>
    <w:rsid w:val="00B308CA"/>
    <w:rsid w:val="00B32902"/>
    <w:rsid w:val="00B3341B"/>
    <w:rsid w:val="00B361C9"/>
    <w:rsid w:val="00B36B35"/>
    <w:rsid w:val="00B37825"/>
    <w:rsid w:val="00B43323"/>
    <w:rsid w:val="00B44BCE"/>
    <w:rsid w:val="00B44CD2"/>
    <w:rsid w:val="00B568DD"/>
    <w:rsid w:val="00B57268"/>
    <w:rsid w:val="00B60BFD"/>
    <w:rsid w:val="00B63C0A"/>
    <w:rsid w:val="00B64B55"/>
    <w:rsid w:val="00B725C6"/>
    <w:rsid w:val="00B72A56"/>
    <w:rsid w:val="00B7551C"/>
    <w:rsid w:val="00B757CD"/>
    <w:rsid w:val="00B92EEC"/>
    <w:rsid w:val="00B95F4B"/>
    <w:rsid w:val="00BA12C4"/>
    <w:rsid w:val="00BA454F"/>
    <w:rsid w:val="00BA65D5"/>
    <w:rsid w:val="00BB1EAE"/>
    <w:rsid w:val="00BB2238"/>
    <w:rsid w:val="00BB238A"/>
    <w:rsid w:val="00BB241B"/>
    <w:rsid w:val="00BB2B57"/>
    <w:rsid w:val="00BB5B22"/>
    <w:rsid w:val="00BC2A47"/>
    <w:rsid w:val="00BC679A"/>
    <w:rsid w:val="00BC72D6"/>
    <w:rsid w:val="00BC79DA"/>
    <w:rsid w:val="00BD41C8"/>
    <w:rsid w:val="00BD6563"/>
    <w:rsid w:val="00BE01B2"/>
    <w:rsid w:val="00BE2A08"/>
    <w:rsid w:val="00BE2E2C"/>
    <w:rsid w:val="00BE34AF"/>
    <w:rsid w:val="00BE3A9C"/>
    <w:rsid w:val="00BF0935"/>
    <w:rsid w:val="00BF24A3"/>
    <w:rsid w:val="00BF565D"/>
    <w:rsid w:val="00BF6779"/>
    <w:rsid w:val="00C04BEF"/>
    <w:rsid w:val="00C05203"/>
    <w:rsid w:val="00C057C1"/>
    <w:rsid w:val="00C118F8"/>
    <w:rsid w:val="00C15097"/>
    <w:rsid w:val="00C15749"/>
    <w:rsid w:val="00C15798"/>
    <w:rsid w:val="00C1736F"/>
    <w:rsid w:val="00C21372"/>
    <w:rsid w:val="00C24DB7"/>
    <w:rsid w:val="00C30C18"/>
    <w:rsid w:val="00C327E3"/>
    <w:rsid w:val="00C36500"/>
    <w:rsid w:val="00C41093"/>
    <w:rsid w:val="00C41229"/>
    <w:rsid w:val="00C462E4"/>
    <w:rsid w:val="00C4746D"/>
    <w:rsid w:val="00C55ABC"/>
    <w:rsid w:val="00C56ECC"/>
    <w:rsid w:val="00C57013"/>
    <w:rsid w:val="00C57DC2"/>
    <w:rsid w:val="00C57DF1"/>
    <w:rsid w:val="00C6105B"/>
    <w:rsid w:val="00C61749"/>
    <w:rsid w:val="00C62077"/>
    <w:rsid w:val="00C62924"/>
    <w:rsid w:val="00C64310"/>
    <w:rsid w:val="00C6757C"/>
    <w:rsid w:val="00C70064"/>
    <w:rsid w:val="00C74F98"/>
    <w:rsid w:val="00C7647E"/>
    <w:rsid w:val="00C80903"/>
    <w:rsid w:val="00C826DE"/>
    <w:rsid w:val="00C83AF7"/>
    <w:rsid w:val="00C97854"/>
    <w:rsid w:val="00CA2693"/>
    <w:rsid w:val="00CA2801"/>
    <w:rsid w:val="00CB1456"/>
    <w:rsid w:val="00CB362F"/>
    <w:rsid w:val="00CB7B79"/>
    <w:rsid w:val="00CC1140"/>
    <w:rsid w:val="00CC5247"/>
    <w:rsid w:val="00CC700E"/>
    <w:rsid w:val="00CD0E48"/>
    <w:rsid w:val="00CD5140"/>
    <w:rsid w:val="00CD57CE"/>
    <w:rsid w:val="00CE29E9"/>
    <w:rsid w:val="00CE5F40"/>
    <w:rsid w:val="00CE696D"/>
    <w:rsid w:val="00CF1046"/>
    <w:rsid w:val="00CF59EE"/>
    <w:rsid w:val="00D00BA1"/>
    <w:rsid w:val="00D0509A"/>
    <w:rsid w:val="00D07BA3"/>
    <w:rsid w:val="00D13184"/>
    <w:rsid w:val="00D16FF6"/>
    <w:rsid w:val="00D17EE6"/>
    <w:rsid w:val="00D20733"/>
    <w:rsid w:val="00D20D34"/>
    <w:rsid w:val="00D20F6F"/>
    <w:rsid w:val="00D2143C"/>
    <w:rsid w:val="00D2215E"/>
    <w:rsid w:val="00D22A58"/>
    <w:rsid w:val="00D257AD"/>
    <w:rsid w:val="00D261D9"/>
    <w:rsid w:val="00D2621D"/>
    <w:rsid w:val="00D37FD0"/>
    <w:rsid w:val="00D413DE"/>
    <w:rsid w:val="00D44DD5"/>
    <w:rsid w:val="00D47297"/>
    <w:rsid w:val="00D47C89"/>
    <w:rsid w:val="00D50D3B"/>
    <w:rsid w:val="00D518D1"/>
    <w:rsid w:val="00D5457A"/>
    <w:rsid w:val="00D55A4A"/>
    <w:rsid w:val="00D55E43"/>
    <w:rsid w:val="00D570FD"/>
    <w:rsid w:val="00D6154F"/>
    <w:rsid w:val="00D6473D"/>
    <w:rsid w:val="00D6488B"/>
    <w:rsid w:val="00D652F4"/>
    <w:rsid w:val="00D66501"/>
    <w:rsid w:val="00D67B1F"/>
    <w:rsid w:val="00D80F70"/>
    <w:rsid w:val="00D84442"/>
    <w:rsid w:val="00D87C01"/>
    <w:rsid w:val="00D87E4A"/>
    <w:rsid w:val="00DA233D"/>
    <w:rsid w:val="00DA2EAA"/>
    <w:rsid w:val="00DA7E9F"/>
    <w:rsid w:val="00DB1B1B"/>
    <w:rsid w:val="00DB368F"/>
    <w:rsid w:val="00DC178F"/>
    <w:rsid w:val="00DC1DA2"/>
    <w:rsid w:val="00DD066B"/>
    <w:rsid w:val="00DD07E7"/>
    <w:rsid w:val="00DD13EB"/>
    <w:rsid w:val="00DD1B18"/>
    <w:rsid w:val="00DD61EA"/>
    <w:rsid w:val="00DE0526"/>
    <w:rsid w:val="00DE200B"/>
    <w:rsid w:val="00DE3682"/>
    <w:rsid w:val="00DE5B0D"/>
    <w:rsid w:val="00DE7EA6"/>
    <w:rsid w:val="00DF34E0"/>
    <w:rsid w:val="00E01223"/>
    <w:rsid w:val="00E02C54"/>
    <w:rsid w:val="00E045DE"/>
    <w:rsid w:val="00E0467E"/>
    <w:rsid w:val="00E04A3A"/>
    <w:rsid w:val="00E06DAA"/>
    <w:rsid w:val="00E13E33"/>
    <w:rsid w:val="00E16972"/>
    <w:rsid w:val="00E25477"/>
    <w:rsid w:val="00E27102"/>
    <w:rsid w:val="00E27377"/>
    <w:rsid w:val="00E34B0B"/>
    <w:rsid w:val="00E359EE"/>
    <w:rsid w:val="00E35C6A"/>
    <w:rsid w:val="00E40513"/>
    <w:rsid w:val="00E40859"/>
    <w:rsid w:val="00E41470"/>
    <w:rsid w:val="00E414FE"/>
    <w:rsid w:val="00E41F7E"/>
    <w:rsid w:val="00E43420"/>
    <w:rsid w:val="00E5167D"/>
    <w:rsid w:val="00E5211D"/>
    <w:rsid w:val="00E52DF7"/>
    <w:rsid w:val="00E54F72"/>
    <w:rsid w:val="00E5624C"/>
    <w:rsid w:val="00E60A26"/>
    <w:rsid w:val="00E61FFD"/>
    <w:rsid w:val="00E6202F"/>
    <w:rsid w:val="00E62B7D"/>
    <w:rsid w:val="00E63B52"/>
    <w:rsid w:val="00E66003"/>
    <w:rsid w:val="00E664EA"/>
    <w:rsid w:val="00E66E05"/>
    <w:rsid w:val="00E92343"/>
    <w:rsid w:val="00EB2D55"/>
    <w:rsid w:val="00EC6C69"/>
    <w:rsid w:val="00ED0F73"/>
    <w:rsid w:val="00ED1F91"/>
    <w:rsid w:val="00EE4F5C"/>
    <w:rsid w:val="00EE503C"/>
    <w:rsid w:val="00EE506D"/>
    <w:rsid w:val="00EE63E1"/>
    <w:rsid w:val="00EE6463"/>
    <w:rsid w:val="00EE780D"/>
    <w:rsid w:val="00EF292B"/>
    <w:rsid w:val="00EF36CC"/>
    <w:rsid w:val="00EF4D38"/>
    <w:rsid w:val="00EF502B"/>
    <w:rsid w:val="00EF5362"/>
    <w:rsid w:val="00EF64CE"/>
    <w:rsid w:val="00F03669"/>
    <w:rsid w:val="00F11861"/>
    <w:rsid w:val="00F21D5D"/>
    <w:rsid w:val="00F24329"/>
    <w:rsid w:val="00F24A02"/>
    <w:rsid w:val="00F318D4"/>
    <w:rsid w:val="00F33765"/>
    <w:rsid w:val="00F37DA6"/>
    <w:rsid w:val="00F4237C"/>
    <w:rsid w:val="00F45ACD"/>
    <w:rsid w:val="00F61360"/>
    <w:rsid w:val="00F61A22"/>
    <w:rsid w:val="00F629F6"/>
    <w:rsid w:val="00F636F8"/>
    <w:rsid w:val="00F70FAD"/>
    <w:rsid w:val="00F73C13"/>
    <w:rsid w:val="00F81228"/>
    <w:rsid w:val="00F86A91"/>
    <w:rsid w:val="00F904B6"/>
    <w:rsid w:val="00F92F3E"/>
    <w:rsid w:val="00F94AC1"/>
    <w:rsid w:val="00F9525B"/>
    <w:rsid w:val="00F95A0E"/>
    <w:rsid w:val="00FA2684"/>
    <w:rsid w:val="00FB18A7"/>
    <w:rsid w:val="00FB4ED9"/>
    <w:rsid w:val="00FC1311"/>
    <w:rsid w:val="00FC725A"/>
    <w:rsid w:val="00FE1064"/>
    <w:rsid w:val="00FE2D31"/>
    <w:rsid w:val="00FF27EB"/>
    <w:rsid w:val="00FF3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551AAF-98AA-43B3-B679-C7DDB16A0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FF2"/>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3C07FB"/>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3C07FB"/>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674</TotalTime>
  <Pages>13</Pages>
  <Words>5242</Words>
  <Characters>26214</Characters>
  <Application>Microsoft Office Word</Application>
  <DocSecurity>0</DocSecurity>
  <Lines>218</Lines>
  <Paragraphs>62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 סירוטה</dc:creator>
  <cp:lastModifiedBy>Admin</cp:lastModifiedBy>
  <cp:revision>78</cp:revision>
  <dcterms:created xsi:type="dcterms:W3CDTF">2017-06-09T08:06:00Z</dcterms:created>
  <dcterms:modified xsi:type="dcterms:W3CDTF">2017-07-02T05:55:00Z</dcterms:modified>
</cp:coreProperties>
</file>